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D9" w:rsidRDefault="00401BD9" w:rsidP="00401BD9">
      <w:pPr>
        <w:spacing w:line="0" w:lineRule="atLeast"/>
        <w:jc w:val="center"/>
        <w:rPr>
          <w:b/>
          <w:bCs/>
          <w:sz w:val="24"/>
          <w:szCs w:val="24"/>
        </w:rPr>
      </w:pPr>
      <w:bookmarkStart w:id="0" w:name="_GoBack"/>
    </w:p>
    <w:p w:rsidR="00401BD9" w:rsidRDefault="00401BD9" w:rsidP="00401BD9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401BD9" w:rsidRDefault="00401BD9" w:rsidP="00401BD9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ДИЧНЯНСКОГО СЕЛЬСОВЕТА</w:t>
      </w:r>
    </w:p>
    <w:p w:rsidR="00401BD9" w:rsidRDefault="00401BD9" w:rsidP="00401BD9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КУРЧАТОВСКОГО РАЙОНА</w:t>
      </w:r>
    </w:p>
    <w:p w:rsidR="00401BD9" w:rsidRDefault="00401BD9" w:rsidP="00401BD9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КУРСКОЙ ОБЛАСТИ</w:t>
      </w:r>
    </w:p>
    <w:p w:rsidR="00401BD9" w:rsidRDefault="00401BD9" w:rsidP="00401B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01BD9" w:rsidRDefault="00401BD9" w:rsidP="00401BD9">
      <w:pPr>
        <w:jc w:val="both"/>
        <w:rPr>
          <w:sz w:val="28"/>
          <w:szCs w:val="28"/>
        </w:rPr>
      </w:pPr>
    </w:p>
    <w:p w:rsidR="00401BD9" w:rsidRPr="00401BD9" w:rsidRDefault="00E77919" w:rsidP="00401B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401BD9" w:rsidRPr="00401BD9">
        <w:rPr>
          <w:sz w:val="28"/>
          <w:szCs w:val="28"/>
          <w:u w:val="single"/>
        </w:rPr>
        <w:t xml:space="preserve">т </w:t>
      </w:r>
      <w:r w:rsidR="00BD3AB6">
        <w:rPr>
          <w:sz w:val="28"/>
          <w:szCs w:val="28"/>
          <w:u w:val="single"/>
        </w:rPr>
        <w:t>17 июля</w:t>
      </w:r>
      <w:r w:rsidR="00401BD9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201</w:t>
      </w:r>
      <w:r w:rsidR="00BD3AB6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       № </w:t>
      </w:r>
      <w:r w:rsidR="00BD3AB6">
        <w:rPr>
          <w:sz w:val="28"/>
          <w:szCs w:val="28"/>
          <w:u w:val="single"/>
        </w:rPr>
        <w:t>74</w:t>
      </w:r>
    </w:p>
    <w:p w:rsidR="00401BD9" w:rsidRDefault="00401BD9" w:rsidP="00401BD9">
      <w:pPr>
        <w:shd w:val="clear" w:color="auto" w:fill="FFFFFF"/>
        <w:spacing w:line="0" w:lineRule="atLeast"/>
        <w:ind w:right="23"/>
        <w:rPr>
          <w:color w:val="000000"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Об утверждении состава единой комиссии при</w:t>
      </w:r>
    </w:p>
    <w:p w:rsidR="00401BD9" w:rsidRDefault="00401BD9" w:rsidP="00401BD9">
      <w:pPr>
        <w:shd w:val="clear" w:color="auto" w:fill="FFFFFF"/>
        <w:spacing w:line="0" w:lineRule="atLeast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Дичнянского сельсовета Курчатовского района</w:t>
      </w:r>
    </w:p>
    <w:p w:rsidR="00401BD9" w:rsidRDefault="00401BD9" w:rsidP="00401BD9">
      <w:pPr>
        <w:shd w:val="clear" w:color="auto" w:fill="FFFFFF"/>
        <w:spacing w:line="0" w:lineRule="atLeast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Курской области  по осуществлению закупок путем</w:t>
      </w:r>
    </w:p>
    <w:p w:rsidR="00401BD9" w:rsidRDefault="00401BD9" w:rsidP="00401BD9">
      <w:pPr>
        <w:shd w:val="clear" w:color="auto" w:fill="FFFFFF"/>
        <w:spacing w:line="0" w:lineRule="atLeast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конкурсов, аукционов, запросов котировок,</w:t>
      </w:r>
    </w:p>
    <w:p w:rsidR="00401BD9" w:rsidRDefault="00401BD9" w:rsidP="00401BD9">
      <w:pPr>
        <w:shd w:val="clear" w:color="auto" w:fill="FFFFFF"/>
        <w:spacing w:line="0" w:lineRule="atLeast"/>
        <w:ind w:righ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запросов предложений  для муниципальных нужд</w:t>
      </w:r>
    </w:p>
    <w:p w:rsidR="00401BD9" w:rsidRDefault="00401BD9" w:rsidP="00E77919">
      <w:pPr>
        <w:shd w:val="clear" w:color="auto" w:fill="FFFFFF"/>
        <w:spacing w:line="0" w:lineRule="atLeast"/>
        <w:ind w:right="23"/>
        <w:rPr>
          <w:color w:val="000000"/>
          <w:sz w:val="28"/>
          <w:szCs w:val="28"/>
        </w:rPr>
      </w:pPr>
    </w:p>
    <w:p w:rsidR="00401BD9" w:rsidRDefault="00401BD9" w:rsidP="00401BD9">
      <w:pPr>
        <w:shd w:val="clear" w:color="auto" w:fill="FFFFFF"/>
        <w:spacing w:line="0" w:lineRule="atLeast"/>
        <w:ind w:left="720" w:right="23"/>
      </w:pP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Федеральным законом от 05 апреля 2013 года № 44-ФЗ «О контрактной системе в сфере закупок товаров, </w:t>
      </w:r>
      <w:proofErr w:type="gramStart"/>
      <w:r>
        <w:rPr>
          <w:color w:val="000000"/>
          <w:sz w:val="28"/>
          <w:szCs w:val="28"/>
        </w:rPr>
        <w:t>работ,  услуг</w:t>
      </w:r>
      <w:proofErr w:type="gramEnd"/>
      <w:r>
        <w:rPr>
          <w:color w:val="000000"/>
          <w:sz w:val="28"/>
          <w:szCs w:val="28"/>
        </w:rPr>
        <w:t xml:space="preserve"> для обеспечения государственных и муниципальных нужд» </w:t>
      </w:r>
      <w:r w:rsidR="00BD3AB6">
        <w:rPr>
          <w:color w:val="000000"/>
          <w:sz w:val="28"/>
          <w:szCs w:val="28"/>
        </w:rPr>
        <w:t>с изменениями</w:t>
      </w:r>
      <w:r>
        <w:rPr>
          <w:color w:val="000000"/>
          <w:sz w:val="28"/>
          <w:szCs w:val="28"/>
        </w:rPr>
        <w:t xml:space="preserve"> и в целях урегулирования отношений в сфере закупок Администрация Дичнянского сельсовета Курчатовского района  </w:t>
      </w:r>
    </w:p>
    <w:p w:rsidR="00401BD9" w:rsidRDefault="00401BD9" w:rsidP="00401BD9">
      <w:pPr>
        <w:shd w:val="clear" w:color="auto" w:fill="FFFFFF"/>
        <w:spacing w:line="322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Е Т:</w:t>
      </w: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77919">
        <w:rPr>
          <w:color w:val="000000"/>
          <w:sz w:val="28"/>
          <w:szCs w:val="28"/>
        </w:rPr>
        <w:t>Утвердить состав единой комиссии</w:t>
      </w:r>
      <w:r>
        <w:rPr>
          <w:color w:val="000000"/>
          <w:sz w:val="28"/>
          <w:szCs w:val="28"/>
        </w:rPr>
        <w:t xml:space="preserve"> при Администрации Дичнянского сельсовета Курчатовского района Курской области по осуществлению закупок путем проведения конкурсов, аукционов, запросов котировок, запросов предложений  для муниципальных нужд. Приложение № 1.</w:t>
      </w:r>
    </w:p>
    <w:p w:rsidR="00401BD9" w:rsidRDefault="00E7791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01BD9">
        <w:rPr>
          <w:color w:val="000000"/>
          <w:sz w:val="28"/>
          <w:szCs w:val="28"/>
        </w:rPr>
        <w:t xml:space="preserve">. Постановление </w:t>
      </w:r>
      <w:r>
        <w:rPr>
          <w:color w:val="000000"/>
          <w:sz w:val="28"/>
          <w:szCs w:val="28"/>
        </w:rPr>
        <w:t>подлежит опубликованию</w:t>
      </w:r>
      <w:r w:rsidR="00401BD9">
        <w:rPr>
          <w:color w:val="000000"/>
          <w:sz w:val="28"/>
          <w:szCs w:val="28"/>
        </w:rPr>
        <w:t xml:space="preserve"> на официальном сайте Администрации Дичнянского сельсовета Курчатовского района Курской области в сети «Интернет».</w:t>
      </w:r>
    </w:p>
    <w:p w:rsidR="00401BD9" w:rsidRDefault="00E7791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1BD9">
        <w:rPr>
          <w:color w:val="000000"/>
          <w:sz w:val="28"/>
          <w:szCs w:val="28"/>
        </w:rPr>
        <w:t>. Постановление вступает в силу с момента подписания.</w:t>
      </w: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401BD9" w:rsidRDefault="00401BD9" w:rsidP="0040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1BD9" w:rsidRDefault="00401BD9" w:rsidP="0040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Дичнянского сельсовета                     </w:t>
      </w:r>
      <w:r w:rsidR="00BD3AB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В.Н.Тарасов</w:t>
      </w:r>
      <w:proofErr w:type="spellEnd"/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401BD9" w:rsidRDefault="00401BD9" w:rsidP="00ED3734">
      <w:pPr>
        <w:shd w:val="clear" w:color="auto" w:fill="FFFFFF"/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401BD9" w:rsidRDefault="00401BD9" w:rsidP="00401BD9">
      <w:pPr>
        <w:shd w:val="clear" w:color="auto" w:fill="FFFFFF"/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Администрации</w:t>
      </w:r>
    </w:p>
    <w:p w:rsidR="00401BD9" w:rsidRDefault="00401BD9" w:rsidP="00401BD9">
      <w:pPr>
        <w:shd w:val="clear" w:color="auto" w:fill="FFFFFF"/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Дичнянского сельсовета</w:t>
      </w:r>
    </w:p>
    <w:p w:rsidR="00401BD9" w:rsidRDefault="00401BD9" w:rsidP="00401BD9">
      <w:pPr>
        <w:shd w:val="clear" w:color="auto" w:fill="FFFFFF"/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Курчатовского района</w:t>
      </w:r>
    </w:p>
    <w:p w:rsidR="00401BD9" w:rsidRDefault="00401BD9" w:rsidP="00401BD9">
      <w:pPr>
        <w:shd w:val="clear" w:color="auto" w:fill="FFFFFF"/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Курской области</w:t>
      </w:r>
    </w:p>
    <w:p w:rsidR="00401BD9" w:rsidRDefault="00401BD9" w:rsidP="00BD3AB6">
      <w:pPr>
        <w:shd w:val="clear" w:color="auto" w:fill="FFFFFF"/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E77919">
        <w:rPr>
          <w:color w:val="000000"/>
          <w:sz w:val="28"/>
          <w:szCs w:val="28"/>
        </w:rPr>
        <w:t xml:space="preserve">от </w:t>
      </w:r>
      <w:r w:rsidR="00BD3AB6">
        <w:rPr>
          <w:color w:val="000000"/>
          <w:sz w:val="28"/>
          <w:szCs w:val="28"/>
        </w:rPr>
        <w:t>17</w:t>
      </w:r>
      <w:r w:rsidR="00E77919">
        <w:rPr>
          <w:color w:val="000000"/>
          <w:sz w:val="28"/>
          <w:szCs w:val="28"/>
        </w:rPr>
        <w:t>.0</w:t>
      </w:r>
      <w:r w:rsidR="00BD3AB6">
        <w:rPr>
          <w:color w:val="000000"/>
          <w:sz w:val="28"/>
          <w:szCs w:val="28"/>
        </w:rPr>
        <w:t>7</w:t>
      </w:r>
      <w:r w:rsidR="00E77919">
        <w:rPr>
          <w:color w:val="000000"/>
          <w:sz w:val="28"/>
          <w:szCs w:val="28"/>
        </w:rPr>
        <w:t>. 201</w:t>
      </w:r>
      <w:r w:rsidR="00BD3AB6">
        <w:rPr>
          <w:color w:val="000000"/>
          <w:sz w:val="28"/>
          <w:szCs w:val="28"/>
        </w:rPr>
        <w:t>9</w:t>
      </w:r>
      <w:r w:rsidR="00E77919">
        <w:rPr>
          <w:color w:val="000000"/>
          <w:sz w:val="28"/>
          <w:szCs w:val="28"/>
        </w:rPr>
        <w:t xml:space="preserve"> года №</w:t>
      </w:r>
      <w:r w:rsidR="00BD3AB6">
        <w:rPr>
          <w:color w:val="000000"/>
          <w:sz w:val="28"/>
          <w:szCs w:val="28"/>
        </w:rPr>
        <w:t>74</w:t>
      </w:r>
    </w:p>
    <w:p w:rsidR="00401BD9" w:rsidRDefault="00401BD9" w:rsidP="00401BD9">
      <w:pPr>
        <w:shd w:val="clear" w:color="auto" w:fill="FFFFFF"/>
        <w:spacing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единой комиссии при Администрации Дичнянского сельсовета Курчатовского района Курской области по осуществлению закупок путем проведения </w:t>
      </w:r>
      <w:r>
        <w:rPr>
          <w:color w:val="000000"/>
          <w:sz w:val="28"/>
          <w:szCs w:val="28"/>
        </w:rPr>
        <w:lastRenderedPageBreak/>
        <w:t>конкурсов, аукционов, запросов котировок, запросов предложений  для муниципальных нужд</w:t>
      </w:r>
    </w:p>
    <w:p w:rsidR="00401BD9" w:rsidRDefault="00401BD9" w:rsidP="00401BD9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907"/>
        <w:gridCol w:w="5779"/>
      </w:tblGrid>
      <w:tr w:rsidR="00401BD9" w:rsidTr="00401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401BD9" w:rsidRDefault="00401BD9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01BD9" w:rsidTr="00401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Татаренкова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="00401BD9">
              <w:rPr>
                <w:color w:val="000000"/>
                <w:sz w:val="28"/>
                <w:szCs w:val="28"/>
              </w:rPr>
              <w:t xml:space="preserve"> администрации Дичнянского сельсовета Курчатовского района Курской области - </w:t>
            </w:r>
            <w:r w:rsidR="00401BD9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401BD9" w:rsidTr="00401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Берсенева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МКУ «ХО»</w:t>
            </w:r>
            <w:r w:rsidR="00401BD9">
              <w:rPr>
                <w:color w:val="000000"/>
                <w:sz w:val="28"/>
                <w:szCs w:val="28"/>
              </w:rPr>
              <w:t xml:space="preserve"> Дичнянского сельсовета Курчатовского района Курской области- </w:t>
            </w:r>
            <w:r w:rsidR="00401BD9"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</w:p>
        </w:tc>
      </w:tr>
      <w:tr w:rsidR="00401BD9" w:rsidTr="00401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Звягинцева Валентина Алексеевна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 w:rsidP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отдела- главный бухгалтер Администрации Дичнянского сельсовета</w:t>
            </w:r>
            <w:r w:rsidR="00401BD9">
              <w:rPr>
                <w:color w:val="000000"/>
                <w:sz w:val="28"/>
                <w:szCs w:val="28"/>
              </w:rPr>
              <w:t xml:space="preserve">, </w:t>
            </w:r>
            <w:r w:rsidR="00401BD9"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401BD9" w:rsidTr="00401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Курасова Татьяна Александровна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="00401BD9">
              <w:rPr>
                <w:color w:val="000000"/>
                <w:sz w:val="28"/>
                <w:szCs w:val="28"/>
              </w:rPr>
              <w:t xml:space="preserve"> специалист-эксперт администрации Дичнянского сельсовета Курчатовского района Курской области-</w:t>
            </w:r>
            <w:r w:rsidR="00401BD9">
              <w:rPr>
                <w:b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01BD9" w:rsidTr="00401B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401BD9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Пыхтина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D9" w:rsidRPr="00ED3734" w:rsidRDefault="00BD3AB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по учету и бронированию военнообязанных</w:t>
            </w:r>
            <w:r w:rsidR="00ED3734">
              <w:rPr>
                <w:color w:val="000000"/>
                <w:sz w:val="28"/>
                <w:szCs w:val="28"/>
              </w:rPr>
              <w:t xml:space="preserve"> – </w:t>
            </w:r>
            <w:r w:rsidR="00ED3734" w:rsidRPr="00ED3734">
              <w:rPr>
                <w:b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401BD9" w:rsidRDefault="00401BD9" w:rsidP="00401BD9">
      <w:pPr>
        <w:shd w:val="clear" w:color="auto" w:fill="FFFFFF"/>
        <w:spacing w:line="322" w:lineRule="exact"/>
        <w:ind w:left="4248"/>
        <w:rPr>
          <w:color w:val="000000"/>
          <w:sz w:val="28"/>
          <w:szCs w:val="28"/>
        </w:rPr>
      </w:pPr>
    </w:p>
    <w:p w:rsidR="00401BD9" w:rsidRDefault="00401BD9" w:rsidP="00401BD9">
      <w:pPr>
        <w:shd w:val="clear" w:color="auto" w:fill="FFFFFF"/>
        <w:spacing w:line="322" w:lineRule="exact"/>
        <w:ind w:left="4248"/>
        <w:rPr>
          <w:color w:val="000000"/>
          <w:sz w:val="28"/>
          <w:szCs w:val="28"/>
        </w:rPr>
      </w:pPr>
    </w:p>
    <w:p w:rsidR="00401BD9" w:rsidRDefault="00401BD9" w:rsidP="00401BD9">
      <w:pPr>
        <w:shd w:val="clear" w:color="auto" w:fill="FFFFFF"/>
        <w:spacing w:line="322" w:lineRule="exact"/>
        <w:ind w:left="4248"/>
        <w:rPr>
          <w:color w:val="000000"/>
          <w:sz w:val="28"/>
          <w:szCs w:val="28"/>
        </w:rPr>
      </w:pPr>
    </w:p>
    <w:p w:rsidR="00401BD9" w:rsidRDefault="00401BD9" w:rsidP="00401BD9">
      <w:pPr>
        <w:shd w:val="clear" w:color="auto" w:fill="FFFFFF"/>
        <w:spacing w:line="322" w:lineRule="exact"/>
        <w:ind w:left="4248"/>
        <w:rPr>
          <w:color w:val="000000"/>
          <w:sz w:val="28"/>
          <w:szCs w:val="28"/>
        </w:rPr>
      </w:pPr>
    </w:p>
    <w:p w:rsidR="00ED3734" w:rsidRDefault="00ED3734"/>
    <w:p w:rsidR="00ED3734" w:rsidRPr="00ED3734" w:rsidRDefault="00ED3734" w:rsidP="00ED3734"/>
    <w:p w:rsidR="00ED3734" w:rsidRPr="00ED3734" w:rsidRDefault="00ED3734" w:rsidP="00ED3734"/>
    <w:p w:rsidR="00ED3734" w:rsidRPr="00ED3734" w:rsidRDefault="00ED3734" w:rsidP="00ED3734"/>
    <w:p w:rsidR="00ED3734" w:rsidRDefault="00ED3734" w:rsidP="00ED3734"/>
    <w:p w:rsidR="003C503A" w:rsidRPr="00ED3734" w:rsidRDefault="00ED3734" w:rsidP="00ED3734">
      <w:pPr>
        <w:tabs>
          <w:tab w:val="left" w:pos="5355"/>
        </w:tabs>
      </w:pPr>
      <w:r>
        <w:tab/>
      </w:r>
      <w:bookmarkEnd w:id="0"/>
    </w:p>
    <w:sectPr w:rsidR="003C503A" w:rsidRPr="00E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F4"/>
    <w:rsid w:val="003C503A"/>
    <w:rsid w:val="00401BD9"/>
    <w:rsid w:val="009462F4"/>
    <w:rsid w:val="00BD3AB6"/>
    <w:rsid w:val="00C40B2E"/>
    <w:rsid w:val="00E77919"/>
    <w:rsid w:val="00E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0125-AA93-4F91-9B8E-8D4B9C8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5</cp:revision>
  <dcterms:created xsi:type="dcterms:W3CDTF">2019-07-18T07:06:00Z</dcterms:created>
  <dcterms:modified xsi:type="dcterms:W3CDTF">2019-07-18T07:52:00Z</dcterms:modified>
</cp:coreProperties>
</file>