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D5" w:rsidRPr="0093603E" w:rsidRDefault="00F961D5" w:rsidP="00845601">
      <w:pPr>
        <w:tabs>
          <w:tab w:val="left" w:pos="5387"/>
          <w:tab w:val="right" w:pos="1031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УТВЕРЖДЕН</w:t>
      </w:r>
    </w:p>
    <w:p w:rsidR="00F961D5" w:rsidRPr="0093603E" w:rsidRDefault="00F961D5" w:rsidP="00845601">
      <w:pPr>
        <w:tabs>
          <w:tab w:val="left" w:pos="538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постановлением Администрации</w:t>
      </w:r>
    </w:p>
    <w:p w:rsidR="00F961D5" w:rsidRPr="0093603E" w:rsidRDefault="00845601" w:rsidP="00845601">
      <w:pPr>
        <w:tabs>
          <w:tab w:val="left" w:pos="5387"/>
        </w:tabs>
        <w:spacing w:after="0" w:line="240" w:lineRule="auto"/>
        <w:ind w:left="4678" w:right="29"/>
        <w:jc w:val="center"/>
        <w:rPr>
          <w:rFonts w:ascii="Times New Roman" w:hAnsi="Times New Roman" w:cs="Times New Roman"/>
          <w:sz w:val="28"/>
          <w:szCs w:val="28"/>
        </w:rPr>
      </w:pPr>
      <w:r>
        <w:rPr>
          <w:rFonts w:ascii="Times New Roman" w:hAnsi="Times New Roman" w:cs="Times New Roman"/>
          <w:sz w:val="28"/>
          <w:szCs w:val="28"/>
        </w:rPr>
        <w:t>Дичнянского сельсовета Курчато</w:t>
      </w:r>
      <w:r>
        <w:rPr>
          <w:rFonts w:ascii="Times New Roman" w:hAnsi="Times New Roman" w:cs="Times New Roman"/>
          <w:sz w:val="28"/>
          <w:szCs w:val="28"/>
        </w:rPr>
        <w:t>в</w:t>
      </w:r>
      <w:r>
        <w:rPr>
          <w:rFonts w:ascii="Times New Roman" w:hAnsi="Times New Roman" w:cs="Times New Roman"/>
          <w:sz w:val="28"/>
          <w:szCs w:val="28"/>
        </w:rPr>
        <w:t>ского</w:t>
      </w:r>
      <w:r w:rsidR="00F961D5" w:rsidRPr="0093603E">
        <w:rPr>
          <w:rFonts w:ascii="Times New Roman" w:hAnsi="Times New Roman" w:cs="Times New Roman"/>
          <w:sz w:val="28"/>
          <w:szCs w:val="28"/>
        </w:rPr>
        <w:t xml:space="preserve"> района Курской области</w:t>
      </w:r>
    </w:p>
    <w:p w:rsidR="00F961D5" w:rsidRPr="0093603E" w:rsidRDefault="00F961D5" w:rsidP="00845601">
      <w:pPr>
        <w:tabs>
          <w:tab w:val="left" w:pos="538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от ________№______</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9E2B99" w:rsidRPr="00845601" w:rsidRDefault="00F961D5" w:rsidP="00845601">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sidR="00845601">
        <w:rPr>
          <w:rFonts w:ascii="Times New Roman" w:hAnsi="Times New Roman" w:cs="Times New Roman"/>
          <w:sz w:val="28"/>
          <w:szCs w:val="28"/>
        </w:rPr>
        <w:t>Дичнянского сельсовета Курчатовского района</w:t>
      </w:r>
      <w:r w:rsidRPr="00631347">
        <w:rPr>
          <w:rFonts w:ascii="Times New Roman" w:hAnsi="Times New Roman" w:cs="Times New Roman"/>
          <w:sz w:val="28"/>
          <w:szCs w:val="28"/>
        </w:rPr>
        <w:t xml:space="preserve"> Курской области муниципальной услуги</w:t>
      </w:r>
      <w:r w:rsidR="00845601">
        <w:rPr>
          <w:rFonts w:ascii="Times New Roman" w:hAnsi="Times New Roman" w:cs="Times New Roman"/>
          <w:sz w:val="28"/>
          <w:szCs w:val="28"/>
        </w:rPr>
        <w:t xml:space="preserve"> «</w:t>
      </w:r>
      <w:r w:rsidR="009E2B99" w:rsidRPr="00845601">
        <w:rPr>
          <w:rFonts w:ascii="Times New Roman" w:hAnsi="Times New Roman" w:cs="Times New Roman"/>
          <w:sz w:val="28"/>
          <w:szCs w:val="28"/>
        </w:rPr>
        <w:t>Предоставление земел</w:t>
      </w:r>
      <w:r w:rsidR="009E2B99" w:rsidRPr="00845601">
        <w:rPr>
          <w:rFonts w:ascii="Times New Roman" w:hAnsi="Times New Roman" w:cs="Times New Roman"/>
          <w:sz w:val="28"/>
          <w:szCs w:val="28"/>
        </w:rPr>
        <w:t>ь</w:t>
      </w:r>
      <w:r w:rsidR="009E2B99" w:rsidRPr="00845601">
        <w:rPr>
          <w:rFonts w:ascii="Times New Roman" w:hAnsi="Times New Roman" w:cs="Times New Roman"/>
          <w:sz w:val="28"/>
          <w:szCs w:val="28"/>
        </w:rPr>
        <w:t>ных участков, находящихся в муниципальной собственности, расположе</w:t>
      </w:r>
      <w:r w:rsidR="009E2B99" w:rsidRPr="00845601">
        <w:rPr>
          <w:rFonts w:ascii="Times New Roman" w:hAnsi="Times New Roman" w:cs="Times New Roman"/>
          <w:sz w:val="28"/>
          <w:szCs w:val="28"/>
        </w:rPr>
        <w:t>н</w:t>
      </w:r>
      <w:r w:rsidR="009E2B99" w:rsidRPr="00845601">
        <w:rPr>
          <w:rFonts w:ascii="Times New Roman" w:hAnsi="Times New Roman" w:cs="Times New Roman"/>
          <w:sz w:val="28"/>
          <w:szCs w:val="28"/>
        </w:rPr>
        <w:t>ных  на территории сельского поселения, гражданам для индивид</w:t>
      </w:r>
      <w:r w:rsidR="009E2B99" w:rsidRPr="00845601">
        <w:rPr>
          <w:rFonts w:ascii="Times New Roman" w:hAnsi="Times New Roman" w:cs="Times New Roman"/>
          <w:sz w:val="28"/>
          <w:szCs w:val="28"/>
        </w:rPr>
        <w:t>у</w:t>
      </w:r>
      <w:r w:rsidR="009E2B99" w:rsidRPr="00845601">
        <w:rPr>
          <w:rFonts w:ascii="Times New Roman" w:hAnsi="Times New Roman" w:cs="Times New Roman"/>
          <w:sz w:val="28"/>
          <w:szCs w:val="28"/>
        </w:rPr>
        <w:t>ального жилищного строительства, ведения личного подсобного хозяйства в гран</w:t>
      </w:r>
      <w:r w:rsidR="009E2B99" w:rsidRPr="00845601">
        <w:rPr>
          <w:rFonts w:ascii="Times New Roman" w:hAnsi="Times New Roman" w:cs="Times New Roman"/>
          <w:sz w:val="28"/>
          <w:szCs w:val="28"/>
        </w:rPr>
        <w:t>и</w:t>
      </w:r>
      <w:r w:rsidR="009E2B99" w:rsidRPr="00845601">
        <w:rPr>
          <w:rFonts w:ascii="Times New Roman" w:hAnsi="Times New Roman" w:cs="Times New Roman"/>
          <w:sz w:val="28"/>
          <w:szCs w:val="28"/>
        </w:rPr>
        <w:t>цах населенного пункта, садоводства,  дачного хозяйства,  гражданам и кр</w:t>
      </w:r>
      <w:r w:rsidR="009E2B99" w:rsidRPr="00845601">
        <w:rPr>
          <w:rFonts w:ascii="Times New Roman" w:hAnsi="Times New Roman" w:cs="Times New Roman"/>
          <w:sz w:val="28"/>
          <w:szCs w:val="28"/>
        </w:rPr>
        <w:t>е</w:t>
      </w:r>
      <w:r w:rsidR="009E2B99" w:rsidRPr="00845601">
        <w:rPr>
          <w:rFonts w:ascii="Times New Roman" w:hAnsi="Times New Roman" w:cs="Times New Roman"/>
          <w:sz w:val="28"/>
          <w:szCs w:val="28"/>
        </w:rPr>
        <w:t>стьянским (фермерским) хозяйствам для осуществления крестьянским (фермерским) хозяйством его деятельн</w:t>
      </w:r>
      <w:r w:rsidR="009E2B99" w:rsidRPr="00845601">
        <w:rPr>
          <w:rFonts w:ascii="Times New Roman" w:hAnsi="Times New Roman" w:cs="Times New Roman"/>
          <w:sz w:val="28"/>
          <w:szCs w:val="28"/>
        </w:rPr>
        <w:t>о</w:t>
      </w:r>
      <w:r w:rsidR="009E2B99" w:rsidRPr="00845601">
        <w:rPr>
          <w:rFonts w:ascii="Times New Roman" w:hAnsi="Times New Roman" w:cs="Times New Roman"/>
          <w:sz w:val="28"/>
          <w:szCs w:val="28"/>
        </w:rPr>
        <w:t>сти</w:t>
      </w:r>
      <w:r w:rsidR="00845601">
        <w:rPr>
          <w:rFonts w:ascii="Times New Roman" w:hAnsi="Times New Roman" w:cs="Times New Roman"/>
          <w:b/>
          <w:sz w:val="24"/>
          <w:szCs w:val="24"/>
        </w:rPr>
        <w:t>»</w:t>
      </w: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845601">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00845601" w:rsidRPr="00845601">
        <w:rPr>
          <w:rFonts w:ascii="Times New Roman" w:hAnsi="Times New Roman" w:cs="Times New Roman"/>
          <w:sz w:val="28"/>
          <w:szCs w:val="28"/>
          <w:lang w:eastAsia="zh-CN"/>
        </w:rPr>
        <w:t>Дичнянского сельсовета Курчатовского района</w:t>
      </w:r>
      <w:r w:rsidRPr="00631347">
        <w:rPr>
          <w:rFonts w:ascii="Times New Roman" w:hAnsi="Times New Roman" w:cs="Times New Roman"/>
          <w:sz w:val="28"/>
          <w:szCs w:val="28"/>
          <w:lang w:eastAsia="zh-CN"/>
        </w:rPr>
        <w:t xml:space="preserve"> Курской области  муниципальной услуги </w:t>
      </w:r>
      <w:r w:rsidR="00C46BD2" w:rsidRPr="00F6128F">
        <w:rPr>
          <w:rFonts w:ascii="Times New Roman" w:hAnsi="Times New Roman" w:cs="Times New Roman"/>
          <w:b/>
          <w:color w:val="000000"/>
          <w:sz w:val="24"/>
          <w:szCs w:val="24"/>
        </w:rPr>
        <w:t xml:space="preserve"> </w:t>
      </w:r>
      <w:r w:rsidR="00F6128F" w:rsidRPr="00C46BD2">
        <w:rPr>
          <w:rFonts w:ascii="Times New Roman" w:hAnsi="Times New Roman" w:cs="Times New Roman"/>
          <w:color w:val="000000"/>
          <w:sz w:val="28"/>
          <w:szCs w:val="28"/>
        </w:rPr>
        <w:t>«</w:t>
      </w:r>
      <w:r w:rsidR="00845601" w:rsidRPr="00845601">
        <w:rPr>
          <w:rFonts w:ascii="Times New Roman" w:hAnsi="Times New Roman" w:cs="Times New Roman"/>
          <w:color w:val="000000"/>
          <w:sz w:val="28"/>
          <w:szCs w:val="28"/>
        </w:rPr>
        <w:t>Предоставление земельных участков, находящихся в муниципальной со</w:t>
      </w:r>
      <w:r w:rsidR="00845601" w:rsidRPr="00845601">
        <w:rPr>
          <w:rFonts w:ascii="Times New Roman" w:hAnsi="Times New Roman" w:cs="Times New Roman"/>
          <w:color w:val="000000"/>
          <w:sz w:val="28"/>
          <w:szCs w:val="28"/>
        </w:rPr>
        <w:t>б</w:t>
      </w:r>
      <w:r w:rsidR="00845601" w:rsidRPr="00845601">
        <w:rPr>
          <w:rFonts w:ascii="Times New Roman" w:hAnsi="Times New Roman" w:cs="Times New Roman"/>
          <w:color w:val="000000"/>
          <w:sz w:val="28"/>
          <w:szCs w:val="28"/>
        </w:rPr>
        <w:t>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w:t>
      </w:r>
      <w:r w:rsidR="00845601" w:rsidRPr="00845601">
        <w:rPr>
          <w:rFonts w:ascii="Times New Roman" w:hAnsi="Times New Roman" w:cs="Times New Roman"/>
          <w:color w:val="000000"/>
          <w:sz w:val="28"/>
          <w:szCs w:val="28"/>
        </w:rPr>
        <w:t>у</w:t>
      </w:r>
      <w:r w:rsidR="00845601" w:rsidRPr="00845601">
        <w:rPr>
          <w:rFonts w:ascii="Times New Roman" w:hAnsi="Times New Roman" w:cs="Times New Roman"/>
          <w:color w:val="000000"/>
          <w:sz w:val="28"/>
          <w:szCs w:val="28"/>
        </w:rPr>
        <w:t>ществления крестьянским (фермерским) хозяйством его деятельности</w:t>
      </w:r>
      <w:r w:rsidR="00845601">
        <w:rPr>
          <w:rFonts w:ascii="Times New Roman" w:hAnsi="Times New Roman" w:cs="Times New Roman"/>
          <w:sz w:val="28"/>
          <w:szCs w:val="28"/>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w:t>
      </w:r>
      <w:r w:rsidRPr="00631347">
        <w:rPr>
          <w:rFonts w:ascii="Times New Roman" w:hAnsi="Times New Roman" w:cs="Times New Roman"/>
          <w:sz w:val="28"/>
          <w:szCs w:val="28"/>
          <w:lang w:eastAsia="zh-CN"/>
        </w:rPr>
        <w:t>и</w:t>
      </w:r>
      <w:r w:rsidRPr="00631347">
        <w:rPr>
          <w:rFonts w:ascii="Times New Roman" w:hAnsi="Times New Roman" w:cs="Times New Roman"/>
          <w:sz w:val="28"/>
          <w:szCs w:val="28"/>
          <w:lang w:eastAsia="zh-CN"/>
        </w:rPr>
        <w:t>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C46BD2">
        <w:rPr>
          <w:rFonts w:ascii="Times New Roman" w:hAnsi="Times New Roman" w:cs="Times New Roman"/>
          <w:i/>
          <w:color w:val="7030A0"/>
          <w:sz w:val="28"/>
          <w:szCs w:val="28"/>
        </w:rPr>
        <w:t xml:space="preserve"> </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в том числе индивидуальные предпр</w:t>
      </w:r>
      <w:r w:rsidR="00094A80" w:rsidRPr="00EB2406">
        <w:rPr>
          <w:rFonts w:ascii="Times New Roman" w:hAnsi="Times New Roman" w:cs="Times New Roman"/>
          <w:sz w:val="28"/>
          <w:szCs w:val="28"/>
        </w:rPr>
        <w:t>и</w:t>
      </w:r>
      <w:r w:rsidR="00094A80"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845601" w:rsidRPr="00845601">
        <w:rPr>
          <w:rFonts w:ascii="Times New Roman" w:hAnsi="Times New Roman" w:cs="Times New Roman"/>
          <w:sz w:val="28"/>
          <w:szCs w:val="28"/>
        </w:rPr>
        <w:t>Дичнянского сельс</w:t>
      </w:r>
      <w:r w:rsidR="00845601" w:rsidRPr="00845601">
        <w:rPr>
          <w:rFonts w:ascii="Times New Roman" w:hAnsi="Times New Roman" w:cs="Times New Roman"/>
          <w:sz w:val="28"/>
          <w:szCs w:val="28"/>
        </w:rPr>
        <w:t>о</w:t>
      </w:r>
      <w:r w:rsidR="00845601" w:rsidRPr="00845601">
        <w:rPr>
          <w:rFonts w:ascii="Times New Roman" w:hAnsi="Times New Roman" w:cs="Times New Roman"/>
          <w:sz w:val="28"/>
          <w:szCs w:val="28"/>
        </w:rPr>
        <w:t>вета Курчатовского района</w:t>
      </w:r>
      <w:r w:rsidR="00EB2406">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w:t>
      </w:r>
      <w:r w:rsidRPr="00631347">
        <w:rPr>
          <w:rFonts w:ascii="Times New Roman" w:hAnsi="Times New Roman" w:cs="Times New Roman"/>
          <w:sz w:val="28"/>
          <w:szCs w:val="28"/>
          <w:lang w:eastAsia="ar-SA"/>
        </w:rPr>
        <w:t>а</w:t>
      </w:r>
      <w:r w:rsidRPr="00631347">
        <w:rPr>
          <w:rFonts w:ascii="Times New Roman" w:hAnsi="Times New Roman" w:cs="Times New Roman"/>
          <w:sz w:val="28"/>
          <w:szCs w:val="28"/>
          <w:lang w:eastAsia="ar-SA"/>
        </w:rPr>
        <w:lastRenderedPageBreak/>
        <w:t>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w:t>
      </w:r>
      <w:r w:rsidRPr="00EB2406">
        <w:rPr>
          <w:rFonts w:ascii="Times New Roman" w:hAnsi="Times New Roman" w:cs="Times New Roman"/>
          <w:b/>
          <w:sz w:val="28"/>
          <w:szCs w:val="28"/>
        </w:rPr>
        <w:t>е</w:t>
      </w:r>
      <w:r w:rsidRPr="00EB2406">
        <w:rPr>
          <w:rFonts w:ascii="Times New Roman" w:hAnsi="Times New Roman" w:cs="Times New Roman"/>
          <w:b/>
          <w:sz w:val="28"/>
          <w:szCs w:val="28"/>
        </w:rPr>
        <w:t>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w:t>
      </w:r>
      <w:r w:rsidRPr="00EB2406">
        <w:rPr>
          <w:rFonts w:ascii="Times New Roman" w:hAnsi="Times New Roman" w:cs="Times New Roman"/>
          <w:b/>
          <w:sz w:val="28"/>
          <w:szCs w:val="28"/>
        </w:rPr>
        <w:t>р</w:t>
      </w:r>
      <w:r w:rsidRPr="00EB2406">
        <w:rPr>
          <w:rFonts w:ascii="Times New Roman" w:hAnsi="Times New Roman" w:cs="Times New Roman"/>
          <w:b/>
          <w:sz w:val="28"/>
          <w:szCs w:val="28"/>
        </w:rPr>
        <w:t>ственной информационной системе "Единый портал госуда</w:t>
      </w:r>
      <w:r w:rsidRPr="00EB2406">
        <w:rPr>
          <w:rFonts w:ascii="Times New Roman" w:hAnsi="Times New Roman" w:cs="Times New Roman"/>
          <w:b/>
          <w:sz w:val="28"/>
          <w:szCs w:val="28"/>
        </w:rPr>
        <w:t>р</w:t>
      </w:r>
      <w:r w:rsidRPr="00EB2406">
        <w:rPr>
          <w:rFonts w:ascii="Times New Roman" w:hAnsi="Times New Roman" w:cs="Times New Roman"/>
          <w:b/>
          <w:sz w:val="28"/>
          <w:szCs w:val="28"/>
        </w:rPr>
        <w:t>ственных и муниципальных услуг (функций)" (далее - Единый по</w:t>
      </w:r>
      <w:r w:rsidRPr="00EB2406">
        <w:rPr>
          <w:rFonts w:ascii="Times New Roman" w:hAnsi="Times New Roman" w:cs="Times New Roman"/>
          <w:b/>
          <w:sz w:val="28"/>
          <w:szCs w:val="28"/>
        </w:rPr>
        <w:t>р</w:t>
      </w:r>
      <w:r w:rsidRPr="00EB2406">
        <w:rPr>
          <w:rFonts w:ascii="Times New Roman" w:hAnsi="Times New Roman" w:cs="Times New Roman"/>
          <w:b/>
          <w:sz w:val="28"/>
          <w:szCs w:val="28"/>
        </w:rPr>
        <w:t xml:space="preserve">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845601">
        <w:rPr>
          <w:rFonts w:ascii="Times New Roman" w:hAnsi="Times New Roman" w:cs="Times New Roman"/>
          <w:sz w:val="28"/>
          <w:szCs w:val="28"/>
          <w:lang w:eastAsia="en-US"/>
        </w:rPr>
        <w:t xml:space="preserve"> </w:t>
      </w:r>
      <w:r w:rsidR="00845601" w:rsidRPr="00845601">
        <w:rPr>
          <w:rFonts w:ascii="Times New Roman" w:hAnsi="Times New Roman" w:cs="Times New Roman"/>
          <w:sz w:val="28"/>
          <w:szCs w:val="28"/>
          <w:lang w:eastAsia="en-US"/>
        </w:rPr>
        <w:t>Дичнянского сельсовета Курчатовского района</w:t>
      </w:r>
      <w:r w:rsidR="00845601">
        <w:rPr>
          <w:rFonts w:ascii="Times New Roman" w:hAnsi="Times New Roman" w:cs="Times New Roman"/>
          <w:sz w:val="28"/>
          <w:szCs w:val="28"/>
          <w:lang w:eastAsia="en-US"/>
        </w:rPr>
        <w:t xml:space="preserve"> Ку</w:t>
      </w:r>
      <w:r w:rsidR="00845601">
        <w:rPr>
          <w:rFonts w:ascii="Times New Roman" w:hAnsi="Times New Roman" w:cs="Times New Roman"/>
          <w:sz w:val="28"/>
          <w:szCs w:val="28"/>
          <w:lang w:eastAsia="en-US"/>
        </w:rPr>
        <w:t>р</w:t>
      </w:r>
      <w:r w:rsidR="00845601">
        <w:rPr>
          <w:rFonts w:ascii="Times New Roman" w:hAnsi="Times New Roman" w:cs="Times New Roman"/>
          <w:sz w:val="28"/>
          <w:szCs w:val="28"/>
          <w:lang w:eastAsia="en-US"/>
        </w:rPr>
        <w:t>ской области</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поста</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Время индивидуального устного информирования (в том числе по т</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менной форме за подписью Главы</w:t>
      </w:r>
      <w:r w:rsidR="00845601" w:rsidRPr="00845601">
        <w:t xml:space="preserve"> </w:t>
      </w:r>
      <w:r w:rsidR="00845601" w:rsidRPr="00845601">
        <w:rPr>
          <w:rFonts w:ascii="Times New Roman" w:hAnsi="Times New Roman" w:cs="Times New Roman"/>
          <w:sz w:val="28"/>
          <w:szCs w:val="28"/>
          <w:lang w:eastAsia="en-US"/>
        </w:rPr>
        <w:t>Дичнянского сельсовета Курчатовского района</w:t>
      </w:r>
      <w:r w:rsidRPr="00631347">
        <w:rPr>
          <w:rFonts w:ascii="Times New Roman" w:hAnsi="Times New Roman" w:cs="Times New Roman"/>
          <w:sz w:val="28"/>
          <w:szCs w:val="28"/>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 xml:space="preserve">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ствий (бездействия) и решений, принятых (осуществляемых) в ходе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w:t>
      </w:r>
      <w:r w:rsidRPr="001A6C3E">
        <w:rPr>
          <w:rFonts w:ascii="Times New Roman" w:hAnsi="Times New Roman" w:cs="Times New Roman"/>
          <w:sz w:val="28"/>
          <w:szCs w:val="28"/>
          <w:lang w:eastAsia="en-US"/>
        </w:rPr>
        <w:t>о</w:t>
      </w:r>
      <w:r w:rsidRPr="001A6C3E">
        <w:rPr>
          <w:rFonts w:ascii="Times New Roman" w:hAnsi="Times New Roman" w:cs="Times New Roman"/>
          <w:sz w:val="28"/>
          <w:szCs w:val="28"/>
          <w:lang w:eastAsia="en-US"/>
        </w:rPr>
        <w:t>ставления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w:t>
      </w:r>
      <w:r w:rsidRPr="00EB2406">
        <w:rPr>
          <w:rFonts w:ascii="Times New Roman" w:hAnsi="Times New Roman" w:cs="Times New Roman"/>
          <w:b/>
          <w:sz w:val="28"/>
          <w:szCs w:val="28"/>
        </w:rPr>
        <w:t>е</w:t>
      </w:r>
      <w:r w:rsidRPr="00EB2406">
        <w:rPr>
          <w:rFonts w:ascii="Times New Roman" w:hAnsi="Times New Roman" w:cs="Times New Roman"/>
          <w:b/>
          <w:sz w:val="28"/>
          <w:szCs w:val="28"/>
        </w:rPr>
        <w:t>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w:t>
      </w:r>
      <w:r w:rsidRPr="00EB2406">
        <w:rPr>
          <w:rFonts w:ascii="Times New Roman" w:hAnsi="Times New Roman" w:cs="Times New Roman"/>
          <w:b/>
          <w:sz w:val="28"/>
          <w:szCs w:val="28"/>
        </w:rPr>
        <w:t>о</w:t>
      </w:r>
      <w:r w:rsidRPr="00EB2406">
        <w:rPr>
          <w:rFonts w:ascii="Times New Roman" w:hAnsi="Times New Roman" w:cs="Times New Roman"/>
          <w:b/>
          <w:sz w:val="28"/>
          <w:szCs w:val="28"/>
        </w:rPr>
        <w:t>гофункциональном центре предоставления государственных и мун</w:t>
      </w:r>
      <w:r w:rsidRPr="00EB2406">
        <w:rPr>
          <w:rFonts w:ascii="Times New Roman" w:hAnsi="Times New Roman" w:cs="Times New Roman"/>
          <w:b/>
          <w:sz w:val="28"/>
          <w:szCs w:val="28"/>
        </w:rPr>
        <w:t>и</w:t>
      </w:r>
      <w:r w:rsidRPr="00EB2406">
        <w:rPr>
          <w:rFonts w:ascii="Times New Roman" w:hAnsi="Times New Roman" w:cs="Times New Roman"/>
          <w:b/>
          <w:sz w:val="28"/>
          <w:szCs w:val="28"/>
        </w:rPr>
        <w:t>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прилож</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ниями (полная версия на официальном сайте Администрации в информац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адр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Тексты материалов печатаются удобным для чтения шрифтом (разм</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Справочная информация  размещена на  официальном сайте Админ</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страции </w:t>
      </w:r>
      <w:hyperlink r:id="rId8" w:history="1">
        <w:r w:rsidRPr="00EB2406">
          <w:rPr>
            <w:rFonts w:ascii="Times New Roman" w:hAnsi="Times New Roman" w:cs="Times New Roman"/>
            <w:sz w:val="28"/>
            <w:szCs w:val="28"/>
          </w:rPr>
          <w:t>http://</w:t>
        </w:r>
      </w:hyperlink>
      <w:r w:rsidR="00845601">
        <w:rPr>
          <w:rFonts w:ascii="Times New Roman" w:hAnsi="Times New Roman" w:cs="Times New Roman"/>
          <w:sz w:val="28"/>
          <w:szCs w:val="28"/>
        </w:rPr>
        <w:t>дичнянский-сельсовет.рф</w:t>
      </w:r>
      <w:r w:rsidR="00845601" w:rsidRPr="00EB2406">
        <w:rPr>
          <w:rFonts w:ascii="Times New Roman" w:hAnsi="Times New Roman" w:cs="Times New Roman"/>
          <w:sz w:val="28"/>
          <w:szCs w:val="28"/>
        </w:rPr>
        <w:t xml:space="preserve"> </w:t>
      </w:r>
      <w:r w:rsidRPr="00EB2406">
        <w:rPr>
          <w:rFonts w:ascii="Times New Roman" w:hAnsi="Times New Roman" w:cs="Times New Roman"/>
          <w:sz w:val="28"/>
          <w:szCs w:val="28"/>
        </w:rPr>
        <w:t xml:space="preserve">, на Едином портале  </w:t>
      </w:r>
    </w:p>
    <w:p w:rsidR="006F7F82" w:rsidRPr="00EB2406" w:rsidRDefault="006F7F82"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w:t>
      </w:r>
      <w:r w:rsidRPr="00EB2406">
        <w:rPr>
          <w:rFonts w:ascii="Times New Roman" w:hAnsi="Times New Roman" w:cs="Times New Roman"/>
          <w:sz w:val="28"/>
          <w:szCs w:val="28"/>
        </w:rPr>
        <w:t>н</w:t>
      </w:r>
      <w:r w:rsidRPr="00EB2406">
        <w:rPr>
          <w:rFonts w:ascii="Times New Roman" w:hAnsi="Times New Roman" w:cs="Times New Roman"/>
          <w:sz w:val="28"/>
          <w:szCs w:val="28"/>
        </w:rPr>
        <w:t>ных и муниципальных органов и организаций, обращение в которые нео</w:t>
      </w:r>
      <w:r w:rsidRPr="00EB2406">
        <w:rPr>
          <w:rFonts w:ascii="Times New Roman" w:hAnsi="Times New Roman" w:cs="Times New Roman"/>
          <w:sz w:val="28"/>
          <w:szCs w:val="28"/>
        </w:rPr>
        <w:t>б</w:t>
      </w:r>
      <w:r w:rsidRPr="00EB2406">
        <w:rPr>
          <w:rFonts w:ascii="Times New Roman" w:hAnsi="Times New Roman" w:cs="Times New Roman"/>
          <w:sz w:val="28"/>
          <w:szCs w:val="28"/>
        </w:rPr>
        <w:t>ходимо для получения муниципальной  услуги, а также многофункционал</w:t>
      </w:r>
      <w:r w:rsidRPr="00EB2406">
        <w:rPr>
          <w:rFonts w:ascii="Times New Roman" w:hAnsi="Times New Roman" w:cs="Times New Roman"/>
          <w:sz w:val="28"/>
          <w:szCs w:val="28"/>
        </w:rPr>
        <w:t>ь</w:t>
      </w:r>
      <w:r w:rsidRPr="00EB2406">
        <w:rPr>
          <w:rFonts w:ascii="Times New Roman" w:hAnsi="Times New Roman" w:cs="Times New Roman"/>
          <w:sz w:val="28"/>
          <w:szCs w:val="28"/>
        </w:rPr>
        <w:t>ных центров предоставления государственных и муниципальных услуг;</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w:t>
      </w:r>
      <w:r w:rsidRPr="00EB2406">
        <w:rPr>
          <w:rFonts w:ascii="Times New Roman" w:hAnsi="Times New Roman" w:cs="Times New Roman"/>
          <w:sz w:val="28"/>
          <w:szCs w:val="28"/>
        </w:rPr>
        <w:t>о</w:t>
      </w:r>
      <w:r w:rsidRPr="00EB2406">
        <w:rPr>
          <w:rFonts w:ascii="Times New Roman" w:hAnsi="Times New Roman" w:cs="Times New Roman"/>
          <w:sz w:val="28"/>
          <w:szCs w:val="28"/>
        </w:rPr>
        <w:t>чты и (или) формы обратной связи Администрации в сети «Интернет».</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845601" w:rsidP="00EB2406">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845601">
        <w:rPr>
          <w:rFonts w:ascii="Times New Roman" w:hAnsi="Times New Roman" w:cs="Times New Roman"/>
          <w:color w:val="000000"/>
          <w:sz w:val="28"/>
          <w:szCs w:val="28"/>
        </w:rPr>
        <w:t>«Предоставление земельных участков, находящихся в муниципальной со</w:t>
      </w:r>
      <w:r w:rsidRPr="00845601">
        <w:rPr>
          <w:rFonts w:ascii="Times New Roman" w:hAnsi="Times New Roman" w:cs="Times New Roman"/>
          <w:color w:val="000000"/>
          <w:sz w:val="28"/>
          <w:szCs w:val="28"/>
        </w:rPr>
        <w:t>б</w:t>
      </w:r>
      <w:r w:rsidRPr="00845601">
        <w:rPr>
          <w:rFonts w:ascii="Times New Roman" w:hAnsi="Times New Roman" w:cs="Times New Roman"/>
          <w:color w:val="000000"/>
          <w:sz w:val="28"/>
          <w:szCs w:val="28"/>
        </w:rPr>
        <w:t>ственности, расположенных  на территории сельского поселения, гражд</w:t>
      </w:r>
      <w:r w:rsidRPr="00845601">
        <w:rPr>
          <w:rFonts w:ascii="Times New Roman" w:hAnsi="Times New Roman" w:cs="Times New Roman"/>
          <w:color w:val="000000"/>
          <w:sz w:val="28"/>
          <w:szCs w:val="28"/>
        </w:rPr>
        <w:t>а</w:t>
      </w:r>
      <w:r w:rsidRPr="00845601">
        <w:rPr>
          <w:rFonts w:ascii="Times New Roman" w:hAnsi="Times New Roman" w:cs="Times New Roman"/>
          <w:color w:val="000000"/>
          <w:sz w:val="28"/>
          <w:szCs w:val="28"/>
        </w:rPr>
        <w:t>нам для индивидуального жилищного строительства, ведения личного по</w:t>
      </w:r>
      <w:r w:rsidRPr="00845601">
        <w:rPr>
          <w:rFonts w:ascii="Times New Roman" w:hAnsi="Times New Roman" w:cs="Times New Roman"/>
          <w:color w:val="000000"/>
          <w:sz w:val="28"/>
          <w:szCs w:val="28"/>
        </w:rPr>
        <w:t>д</w:t>
      </w:r>
      <w:r w:rsidRPr="00845601">
        <w:rPr>
          <w:rFonts w:ascii="Times New Roman" w:hAnsi="Times New Roman" w:cs="Times New Roman"/>
          <w:color w:val="000000"/>
          <w:sz w:val="28"/>
          <w:szCs w:val="28"/>
        </w:rPr>
        <w:t>собного хозяйства в границах населенного пункта, садоводства,  дачного хозяйства,  гражданам и крестьянским (фермерским) хозяйствам для ос</w:t>
      </w:r>
      <w:r w:rsidRPr="00845601">
        <w:rPr>
          <w:rFonts w:ascii="Times New Roman" w:hAnsi="Times New Roman" w:cs="Times New Roman"/>
          <w:color w:val="000000"/>
          <w:sz w:val="28"/>
          <w:szCs w:val="28"/>
        </w:rPr>
        <w:t>у</w:t>
      </w:r>
      <w:r w:rsidRPr="00845601">
        <w:rPr>
          <w:rFonts w:ascii="Times New Roman" w:hAnsi="Times New Roman" w:cs="Times New Roman"/>
          <w:color w:val="000000"/>
          <w:sz w:val="28"/>
          <w:szCs w:val="28"/>
        </w:rPr>
        <w:t>ществления крестьянским (фермерским) хозяйством его деятельн</w:t>
      </w:r>
      <w:r w:rsidRPr="00845601">
        <w:rPr>
          <w:rFonts w:ascii="Times New Roman" w:hAnsi="Times New Roman" w:cs="Times New Roman"/>
          <w:color w:val="000000"/>
          <w:sz w:val="28"/>
          <w:szCs w:val="28"/>
        </w:rPr>
        <w:t>о</w:t>
      </w:r>
      <w:r w:rsidRPr="00845601">
        <w:rPr>
          <w:rFonts w:ascii="Times New Roman" w:hAnsi="Times New Roman" w:cs="Times New Roman"/>
          <w:color w:val="000000"/>
          <w:sz w:val="28"/>
          <w:szCs w:val="28"/>
        </w:rPr>
        <w:t>сти»</w:t>
      </w:r>
    </w:p>
    <w:p w:rsidR="00845601" w:rsidRPr="00845601" w:rsidRDefault="00845601"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631347" w:rsidRDefault="00F961D5" w:rsidP="00845601">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 xml:space="preserve">ипальная услуга предоставляется </w:t>
      </w:r>
      <w:r w:rsidR="00845601" w:rsidRPr="00845601">
        <w:rPr>
          <w:rFonts w:ascii="Times New Roman" w:hAnsi="Times New Roman" w:cs="Times New Roman"/>
          <w:sz w:val="28"/>
          <w:szCs w:val="28"/>
        </w:rPr>
        <w:t>Администрацией Ди</w:t>
      </w:r>
      <w:r w:rsidR="00845601" w:rsidRPr="00845601">
        <w:rPr>
          <w:rFonts w:ascii="Times New Roman" w:hAnsi="Times New Roman" w:cs="Times New Roman"/>
          <w:sz w:val="28"/>
          <w:szCs w:val="28"/>
        </w:rPr>
        <w:t>ч</w:t>
      </w:r>
      <w:r w:rsidR="00845601" w:rsidRPr="00845601">
        <w:rPr>
          <w:rFonts w:ascii="Times New Roman" w:hAnsi="Times New Roman" w:cs="Times New Roman"/>
          <w:sz w:val="28"/>
          <w:szCs w:val="28"/>
        </w:rPr>
        <w:t>нянского сельсовета Курчатовского района Курской области</w:t>
      </w:r>
      <w:r w:rsidRPr="00631347">
        <w:rPr>
          <w:rFonts w:ascii="Times New Roman" w:hAnsi="Times New Roman" w:cs="Times New Roman"/>
          <w:sz w:val="28"/>
          <w:szCs w:val="28"/>
        </w:rPr>
        <w:t xml:space="preserve">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lastRenderedPageBreak/>
        <w:t>2.2.3. 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w:t>
      </w:r>
      <w:r w:rsidRPr="001A6C3E">
        <w:rPr>
          <w:rFonts w:ascii="Times New Roman" w:hAnsi="Times New Roman" w:cs="Times New Roman"/>
          <w:sz w:val="28"/>
          <w:szCs w:val="28"/>
        </w:rPr>
        <w:t>а</w:t>
      </w:r>
      <w:r w:rsidRPr="001A6C3E">
        <w:rPr>
          <w:rFonts w:ascii="Times New Roman" w:hAnsi="Times New Roman" w:cs="Times New Roman"/>
          <w:sz w:val="28"/>
          <w:szCs w:val="28"/>
        </w:rPr>
        <w:t>ве требовать от заявителя осуществления действий, в том числе согласов</w:t>
      </w:r>
      <w:r w:rsidRPr="001A6C3E">
        <w:rPr>
          <w:rFonts w:ascii="Times New Roman" w:hAnsi="Times New Roman" w:cs="Times New Roman"/>
          <w:sz w:val="28"/>
          <w:szCs w:val="28"/>
        </w:rPr>
        <w:t>а</w:t>
      </w:r>
      <w:r w:rsidRPr="001A6C3E">
        <w:rPr>
          <w:rFonts w:ascii="Times New Roman" w:hAnsi="Times New Roman" w:cs="Times New Roman"/>
          <w:sz w:val="28"/>
          <w:szCs w:val="28"/>
        </w:rPr>
        <w:t>ний, необходимых для получения муниципальной услуги и связанных с о</w:t>
      </w:r>
      <w:r w:rsidRPr="001A6C3E">
        <w:rPr>
          <w:rFonts w:ascii="Times New Roman" w:hAnsi="Times New Roman" w:cs="Times New Roman"/>
          <w:sz w:val="28"/>
          <w:szCs w:val="28"/>
        </w:rPr>
        <w:t>б</w:t>
      </w:r>
      <w:r w:rsidRPr="001A6C3E">
        <w:rPr>
          <w:rFonts w:ascii="Times New Roman" w:hAnsi="Times New Roman" w:cs="Times New Roman"/>
          <w:sz w:val="28"/>
          <w:szCs w:val="28"/>
        </w:rPr>
        <w:t>ращением в иные государственные органы, органы  местного самоуправл</w:t>
      </w:r>
      <w:r w:rsidRPr="001A6C3E">
        <w:rPr>
          <w:rFonts w:ascii="Times New Roman" w:hAnsi="Times New Roman" w:cs="Times New Roman"/>
          <w:sz w:val="28"/>
          <w:szCs w:val="28"/>
        </w:rPr>
        <w:t>е</w:t>
      </w:r>
      <w:r w:rsidRPr="001A6C3E">
        <w:rPr>
          <w:rFonts w:ascii="Times New Roman" w:hAnsi="Times New Roman" w:cs="Times New Roman"/>
          <w:sz w:val="28"/>
          <w:szCs w:val="28"/>
        </w:rPr>
        <w:t>ния,   организации, за исключением получения услуг, включенных в пер</w:t>
      </w:r>
      <w:r w:rsidRPr="001A6C3E">
        <w:rPr>
          <w:rFonts w:ascii="Times New Roman" w:hAnsi="Times New Roman" w:cs="Times New Roman"/>
          <w:sz w:val="28"/>
          <w:szCs w:val="28"/>
        </w:rPr>
        <w:t>е</w:t>
      </w:r>
      <w:r w:rsidRPr="001A6C3E">
        <w:rPr>
          <w:rFonts w:ascii="Times New Roman" w:hAnsi="Times New Roman" w:cs="Times New Roman"/>
          <w:sz w:val="28"/>
          <w:szCs w:val="28"/>
        </w:rPr>
        <w:t>чень услуг, которые являются необходимыми и обязательными для пред</w:t>
      </w:r>
      <w:r w:rsidRPr="001A6C3E">
        <w:rPr>
          <w:rFonts w:ascii="Times New Roman" w:hAnsi="Times New Roman" w:cs="Times New Roman"/>
          <w:sz w:val="28"/>
          <w:szCs w:val="28"/>
        </w:rPr>
        <w:t>о</w:t>
      </w:r>
      <w:r w:rsidRPr="001A6C3E">
        <w:rPr>
          <w:rFonts w:ascii="Times New Roman" w:hAnsi="Times New Roman" w:cs="Times New Roman"/>
          <w:sz w:val="28"/>
          <w:szCs w:val="28"/>
        </w:rPr>
        <w:t>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w:t>
      </w:r>
      <w:r w:rsidRPr="00631347">
        <w:rPr>
          <w:rFonts w:ascii="Times New Roman" w:hAnsi="Times New Roman" w:cs="Times New Roman"/>
          <w:sz w:val="28"/>
          <w:szCs w:val="28"/>
        </w:rPr>
        <w:t>е</w:t>
      </w:r>
      <w:r w:rsidRPr="00631347">
        <w:rPr>
          <w:rFonts w:ascii="Times New Roman" w:hAnsi="Times New Roman" w:cs="Times New Roman"/>
          <w:sz w:val="28"/>
          <w:szCs w:val="28"/>
        </w:rPr>
        <w:t>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беспла</w:t>
      </w:r>
      <w:r w:rsidRPr="00631347">
        <w:rPr>
          <w:rFonts w:ascii="Times New Roman" w:hAnsi="Times New Roman" w:cs="Times New Roman"/>
          <w:sz w:val="28"/>
          <w:szCs w:val="28"/>
        </w:rPr>
        <w:t>т</w:t>
      </w:r>
      <w:r w:rsidRPr="00631347">
        <w:rPr>
          <w:rFonts w:ascii="Times New Roman" w:hAnsi="Times New Roman" w:cs="Times New Roman"/>
          <w:sz w:val="28"/>
          <w:szCs w:val="28"/>
        </w:rPr>
        <w:t>но, срок предоставления муниципальной услуги составляет не более 30 к</w:t>
      </w:r>
      <w:r w:rsidRPr="00631347">
        <w:rPr>
          <w:rFonts w:ascii="Times New Roman" w:hAnsi="Times New Roman" w:cs="Times New Roman"/>
          <w:sz w:val="28"/>
          <w:szCs w:val="28"/>
        </w:rPr>
        <w:t>а</w:t>
      </w:r>
      <w:r w:rsidRPr="00631347">
        <w:rPr>
          <w:rFonts w:ascii="Times New Roman" w:hAnsi="Times New Roman" w:cs="Times New Roman"/>
          <w:sz w:val="28"/>
          <w:szCs w:val="28"/>
        </w:rPr>
        <w:t>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w:t>
      </w:r>
      <w:r w:rsidRPr="00631347">
        <w:rPr>
          <w:rFonts w:ascii="Times New Roman" w:hAnsi="Times New Roman" w:cs="Times New Roman"/>
          <w:sz w:val="28"/>
          <w:szCs w:val="28"/>
        </w:rPr>
        <w:t>р</w:t>
      </w:r>
      <w:r w:rsidRPr="00631347">
        <w:rPr>
          <w:rFonts w:ascii="Times New Roman" w:hAnsi="Times New Roman" w:cs="Times New Roman"/>
          <w:sz w:val="28"/>
          <w:szCs w:val="28"/>
        </w:rPr>
        <w:t>ган возвращает заявление заявителю, если оно не соответствует требован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ям </w:t>
      </w:r>
      <w:hyperlink r:id="rId9"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w:t>
      </w:r>
      <w:r w:rsidRPr="00631347">
        <w:rPr>
          <w:rFonts w:ascii="Times New Roman" w:hAnsi="Times New Roman" w:cs="Times New Roman"/>
          <w:sz w:val="28"/>
          <w:szCs w:val="28"/>
        </w:rPr>
        <w:t>а</w:t>
      </w:r>
      <w:r w:rsidRPr="00631347">
        <w:rPr>
          <w:rFonts w:ascii="Times New Roman" w:hAnsi="Times New Roman" w:cs="Times New Roman"/>
          <w:sz w:val="28"/>
          <w:szCs w:val="28"/>
        </w:rPr>
        <w:t>но в иной уполномоченный орган или к заявлению не приложены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ты, предусмотренные </w:t>
      </w:r>
      <w:hyperlink r:id="rId10"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lastRenderedPageBreak/>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947853" w:rsidRDefault="0005401D"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hyperlink r:id="rId11" w:history="1">
        <w:r w:rsidR="00845601" w:rsidRPr="00C97F5D">
          <w:rPr>
            <w:rStyle w:val="a4"/>
            <w:rFonts w:ascii="Times New Roman" w:hAnsi="Times New Roman" w:cs="Times New Roman"/>
            <w:sz w:val="28"/>
            <w:szCs w:val="28"/>
          </w:rPr>
          <w:t>http://дичнянский-сельсовет.рф</w:t>
        </w:r>
      </w:hyperlink>
      <w:r w:rsidRPr="00947853">
        <w:rPr>
          <w:rFonts w:ascii="Times New Roman" w:hAnsi="Times New Roman" w:cs="Times New Roman"/>
          <w:sz w:val="28"/>
          <w:szCs w:val="28"/>
        </w:rPr>
        <w:t xml:space="preserve">    в сети «Интернет», а также в Реги</w:t>
      </w:r>
      <w:r w:rsidRPr="00947853">
        <w:rPr>
          <w:rFonts w:ascii="Times New Roman" w:hAnsi="Times New Roman" w:cs="Times New Roman"/>
          <w:sz w:val="28"/>
          <w:szCs w:val="28"/>
        </w:rPr>
        <w:t>о</w:t>
      </w:r>
      <w:r w:rsidRPr="00947853">
        <w:rPr>
          <w:rFonts w:ascii="Times New Roman" w:hAnsi="Times New Roman" w:cs="Times New Roman"/>
          <w:sz w:val="28"/>
          <w:szCs w:val="28"/>
        </w:rPr>
        <w:t>нальном реестре.</w:t>
      </w:r>
    </w:p>
    <w:p w:rsidR="0005401D" w:rsidRPr="0005401D" w:rsidRDefault="0005401D" w:rsidP="0005401D">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F961D5" w:rsidRPr="00631347" w:rsidRDefault="00F961D5" w:rsidP="00947853">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бы их получения заявителем, в том числе в электронной форме, пор</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граждан</w:t>
      </w:r>
      <w:r w:rsidRPr="00631347">
        <w:rPr>
          <w:rFonts w:ascii="Times New Roman" w:hAnsi="Times New Roman" w:cs="Times New Roman"/>
          <w:sz w:val="28"/>
          <w:szCs w:val="28"/>
        </w:rPr>
        <w:t>и</w:t>
      </w:r>
      <w:r w:rsidRPr="00631347">
        <w:rPr>
          <w:rFonts w:ascii="Times New Roman" w:hAnsi="Times New Roman" w:cs="Times New Roman"/>
          <w:sz w:val="28"/>
          <w:szCs w:val="28"/>
        </w:rPr>
        <w:t>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w:t>
      </w:r>
      <w:r w:rsidRPr="00631347">
        <w:rPr>
          <w:rFonts w:ascii="Times New Roman" w:hAnsi="Times New Roman" w:cs="Times New Roman"/>
          <w:sz w:val="28"/>
          <w:szCs w:val="28"/>
        </w:rPr>
        <w:t>и</w:t>
      </w:r>
      <w:r w:rsidRPr="00631347">
        <w:rPr>
          <w:rFonts w:ascii="Times New Roman" w:hAnsi="Times New Roman" w:cs="Times New Roman"/>
          <w:sz w:val="28"/>
          <w:szCs w:val="28"/>
        </w:rPr>
        <w:t>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w:t>
      </w:r>
      <w:r w:rsidRPr="00631347">
        <w:rPr>
          <w:rFonts w:ascii="Times New Roman" w:hAnsi="Times New Roman" w:cs="Times New Roman"/>
          <w:sz w:val="28"/>
          <w:szCs w:val="28"/>
        </w:rPr>
        <w:t>е</w:t>
      </w:r>
      <w:r w:rsidRPr="00631347">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участка по</w:t>
      </w:r>
      <w:r w:rsidRPr="00631347">
        <w:rPr>
          <w:rFonts w:ascii="Times New Roman" w:hAnsi="Times New Roman" w:cs="Times New Roman"/>
          <w:sz w:val="28"/>
          <w:szCs w:val="28"/>
        </w:rPr>
        <w:t>д</w:t>
      </w:r>
      <w:r w:rsidRPr="00631347">
        <w:rPr>
          <w:rFonts w:ascii="Times New Roman" w:hAnsi="Times New Roman" w:cs="Times New Roman"/>
          <w:sz w:val="28"/>
          <w:szCs w:val="28"/>
        </w:rPr>
        <w:t xml:space="preserve">лежат уточнению в соответствии с 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w:t>
      </w:r>
      <w:r w:rsidRPr="00631347">
        <w:rPr>
          <w:rFonts w:ascii="Times New Roman" w:hAnsi="Times New Roman" w:cs="Times New Roman"/>
          <w:sz w:val="28"/>
          <w:szCs w:val="28"/>
        </w:rPr>
        <w:t>н</w:t>
      </w:r>
      <w:r w:rsidRPr="00631347">
        <w:rPr>
          <w:rFonts w:ascii="Times New Roman" w:hAnsi="Times New Roman" w:cs="Times New Roman"/>
          <w:sz w:val="28"/>
          <w:szCs w:val="28"/>
        </w:rPr>
        <w:t>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w:t>
      </w:r>
      <w:r w:rsidRPr="00631347">
        <w:rPr>
          <w:rFonts w:ascii="Times New Roman" w:hAnsi="Times New Roman" w:cs="Times New Roman"/>
          <w:sz w:val="28"/>
          <w:szCs w:val="28"/>
        </w:rPr>
        <w:t>а</w:t>
      </w:r>
      <w:r w:rsidRPr="00631347">
        <w:rPr>
          <w:rFonts w:ascii="Times New Roman" w:hAnsi="Times New Roman" w:cs="Times New Roman"/>
          <w:sz w:val="28"/>
          <w:szCs w:val="28"/>
        </w:rPr>
        <w:t>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со схемой расположения земельного участка или с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3"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6"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w:t>
      </w:r>
      <w:r w:rsidRPr="00631347">
        <w:rPr>
          <w:rFonts w:ascii="Times New Roman" w:hAnsi="Times New Roman" w:cs="Times New Roman"/>
          <w:sz w:val="28"/>
          <w:szCs w:val="28"/>
        </w:rPr>
        <w:t>и</w:t>
      </w:r>
      <w:r w:rsidRPr="00631347">
        <w:rPr>
          <w:rFonts w:ascii="Times New Roman" w:hAnsi="Times New Roman" w:cs="Times New Roman"/>
          <w:sz w:val="28"/>
          <w:szCs w:val="28"/>
        </w:rPr>
        <w:t>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 в случае, если земельный участок предоставляется взамен земельного участка, изымаемого для государстве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предусмотре</w:t>
      </w:r>
      <w:r w:rsidRPr="00631347">
        <w:rPr>
          <w:rFonts w:ascii="Times New Roman" w:hAnsi="Times New Roman" w:cs="Times New Roman"/>
          <w:sz w:val="28"/>
          <w:szCs w:val="28"/>
        </w:rPr>
        <w:t>н</w:t>
      </w:r>
      <w:r w:rsidRPr="00631347">
        <w:rPr>
          <w:rFonts w:ascii="Times New Roman" w:hAnsi="Times New Roman" w:cs="Times New Roman"/>
          <w:sz w:val="28"/>
          <w:szCs w:val="28"/>
        </w:rPr>
        <w:t>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предстоит образовать и отсутствует проект меж</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вания территории, в границах которой предстоит образовать такой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w:t>
      </w:r>
      <w:r w:rsidRPr="00631347">
        <w:rPr>
          <w:rFonts w:ascii="Times New Roman" w:hAnsi="Times New Roman" w:cs="Times New Roman"/>
          <w:sz w:val="28"/>
          <w:szCs w:val="28"/>
        </w:rPr>
        <w:t>з</w:t>
      </w:r>
      <w:r w:rsidRPr="00631347">
        <w:rPr>
          <w:rFonts w:ascii="Times New Roman" w:hAnsi="Times New Roman" w:cs="Times New Roman"/>
          <w:sz w:val="28"/>
          <w:szCs w:val="28"/>
        </w:rPr>
        <w:t>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w:t>
      </w:r>
      <w:r w:rsidRPr="00631347">
        <w:rPr>
          <w:rFonts w:ascii="Times New Roman" w:hAnsi="Times New Roman" w:cs="Times New Roman"/>
          <w:sz w:val="28"/>
          <w:szCs w:val="28"/>
        </w:rPr>
        <w:t>а</w:t>
      </w:r>
      <w:r w:rsidRPr="00631347">
        <w:rPr>
          <w:rFonts w:ascii="Times New Roman" w:hAnsi="Times New Roman" w:cs="Times New Roman"/>
          <w:sz w:val="28"/>
          <w:szCs w:val="28"/>
        </w:rPr>
        <w:t>занные документы направлялись в уполномоченный орган с заявлением о предварительном согласовании предоставления земельного участка, по ит</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гам рассмотрения которого принято решение о предварительном согласов</w:t>
      </w:r>
      <w:r w:rsidRPr="00631347">
        <w:rPr>
          <w:rFonts w:ascii="Times New Roman" w:hAnsi="Times New Roman" w:cs="Times New Roman"/>
          <w:sz w:val="28"/>
          <w:szCs w:val="28"/>
        </w:rPr>
        <w:t>а</w:t>
      </w:r>
      <w:r w:rsidRPr="00631347">
        <w:rPr>
          <w:rFonts w:ascii="Times New Roman" w:hAnsi="Times New Roman" w:cs="Times New Roman"/>
          <w:sz w:val="28"/>
          <w:szCs w:val="28"/>
        </w:rPr>
        <w:t>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брания уполномоченных) о распределении между членами соответствующ</w:t>
      </w:r>
      <w:r w:rsidRPr="00631347">
        <w:rPr>
          <w:rFonts w:ascii="Times New Roman" w:hAnsi="Times New Roman" w:cs="Times New Roman"/>
          <w:sz w:val="28"/>
          <w:szCs w:val="28"/>
          <w:shd w:val="clear" w:color="auto" w:fill="FFFFFF"/>
        </w:rPr>
        <w:t>е</w:t>
      </w:r>
      <w:r w:rsidRPr="00631347">
        <w:rPr>
          <w:rFonts w:ascii="Times New Roman" w:hAnsi="Times New Roman" w:cs="Times New Roman"/>
          <w:sz w:val="28"/>
          <w:szCs w:val="28"/>
          <w:shd w:val="clear" w:color="auto" w:fill="FFFFFF"/>
        </w:rPr>
        <w:t xml:space="preserve">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нео</w:t>
      </w:r>
      <w:r w:rsidRPr="00631347">
        <w:rPr>
          <w:rFonts w:ascii="Times New Roman" w:hAnsi="Times New Roman" w:cs="Times New Roman"/>
          <w:sz w:val="28"/>
          <w:szCs w:val="28"/>
        </w:rPr>
        <w:t>б</w:t>
      </w:r>
      <w:r w:rsidRPr="00631347">
        <w:rPr>
          <w:rFonts w:ascii="Times New Roman" w:hAnsi="Times New Roman" w:cs="Times New Roman"/>
          <w:sz w:val="28"/>
          <w:szCs w:val="28"/>
        </w:rPr>
        <w:t>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w:t>
      </w:r>
      <w:r w:rsidRPr="00947853">
        <w:rPr>
          <w:rFonts w:ascii="Times New Roman" w:hAnsi="Times New Roman" w:cs="Times New Roman"/>
          <w:bCs/>
          <w:sz w:val="28"/>
          <w:szCs w:val="28"/>
        </w:rPr>
        <w:t>о</w:t>
      </w:r>
      <w:r w:rsidRPr="00947853">
        <w:rPr>
          <w:rFonts w:ascii="Times New Roman" w:hAnsi="Times New Roman" w:cs="Times New Roman"/>
          <w:bCs/>
          <w:sz w:val="28"/>
          <w:szCs w:val="28"/>
        </w:rPr>
        <w:t>рядке).</w:t>
      </w:r>
    </w:p>
    <w:p w:rsidR="008B4AB5" w:rsidRPr="00947853" w:rsidRDefault="008B4AB5"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w:t>
      </w:r>
      <w:r w:rsidR="0093589E" w:rsidRPr="0093589E">
        <w:rPr>
          <w:rFonts w:ascii="Times New Roman" w:hAnsi="Times New Roman" w:cs="Times New Roman"/>
          <w:b/>
          <w:bCs/>
          <w:sz w:val="28"/>
          <w:szCs w:val="28"/>
        </w:rPr>
        <w:t>у</w:t>
      </w:r>
      <w:r w:rsidR="0093589E" w:rsidRPr="0093589E">
        <w:rPr>
          <w:rFonts w:ascii="Times New Roman" w:hAnsi="Times New Roman" w:cs="Times New Roman"/>
          <w:b/>
          <w:bCs/>
          <w:sz w:val="28"/>
          <w:szCs w:val="28"/>
        </w:rPr>
        <w:t xml:space="preserve">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межведомстве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информационного взаимодействия запрашиваются следующие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lastRenderedPageBreak/>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осн</w:t>
      </w:r>
      <w:r w:rsidRPr="00631347">
        <w:rPr>
          <w:rFonts w:ascii="Times New Roman" w:hAnsi="Times New Roman" w:cs="Times New Roman"/>
          <w:sz w:val="28"/>
          <w:szCs w:val="28"/>
          <w:lang w:eastAsia="ar-SA"/>
        </w:rPr>
        <w:t>о</w:t>
      </w:r>
      <w:r w:rsidRPr="00631347">
        <w:rPr>
          <w:rFonts w:ascii="Times New Roman" w:hAnsi="Times New Roman" w:cs="Times New Roman"/>
          <w:sz w:val="28"/>
          <w:szCs w:val="28"/>
          <w:lang w:eastAsia="ar-SA"/>
        </w:rPr>
        <w:t>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орг</w:t>
      </w:r>
      <w:r w:rsidR="00F961D5" w:rsidRPr="00631347">
        <w:rPr>
          <w:rFonts w:ascii="Times New Roman" w:hAnsi="Times New Roman" w:cs="Times New Roman"/>
          <w:sz w:val="28"/>
          <w:szCs w:val="28"/>
        </w:rPr>
        <w:t>а</w:t>
      </w:r>
      <w:r w:rsidR="00F961D5" w:rsidRPr="00631347">
        <w:rPr>
          <w:rFonts w:ascii="Times New Roman" w:hAnsi="Times New Roman" w:cs="Times New Roman"/>
          <w:sz w:val="28"/>
          <w:szCs w:val="28"/>
        </w:rPr>
        <w:t>низацией по межведомственному запросу документов и информации, кот</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рые находятся в распоряжении соответствующих органов либо организ</w:t>
      </w:r>
      <w:r w:rsidR="00F961D5" w:rsidRPr="00631347">
        <w:rPr>
          <w:rFonts w:ascii="Times New Roman" w:hAnsi="Times New Roman" w:cs="Times New Roman"/>
          <w:sz w:val="28"/>
          <w:szCs w:val="28"/>
        </w:rPr>
        <w:t>а</w:t>
      </w:r>
      <w:r w:rsidR="00F961D5" w:rsidRPr="00631347">
        <w:rPr>
          <w:rFonts w:ascii="Times New Roman" w:hAnsi="Times New Roman" w:cs="Times New Roman"/>
          <w:sz w:val="28"/>
          <w:szCs w:val="28"/>
        </w:rPr>
        <w:t>ции, предоставляющих государственные (муниципальные) услуги  в Адм</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нистрацию не может являться основанием для отказа в предоставлении з</w:t>
      </w:r>
      <w:r w:rsidR="00F961D5" w:rsidRPr="00631347">
        <w:rPr>
          <w:rFonts w:ascii="Times New Roman" w:hAnsi="Times New Roman" w:cs="Times New Roman"/>
          <w:sz w:val="28"/>
          <w:szCs w:val="28"/>
        </w:rPr>
        <w:t>а</w:t>
      </w:r>
      <w:r w:rsidR="00F961D5" w:rsidRPr="00631347">
        <w:rPr>
          <w:rFonts w:ascii="Times New Roman" w:hAnsi="Times New Roman" w:cs="Times New Roman"/>
          <w:sz w:val="28"/>
          <w:szCs w:val="28"/>
        </w:rPr>
        <w:t>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норм</w:t>
      </w:r>
      <w:r w:rsidRPr="00852B76">
        <w:rPr>
          <w:rFonts w:ascii="Times New Roman" w:hAnsi="Times New Roman" w:cs="Times New Roman"/>
          <w:sz w:val="28"/>
          <w:szCs w:val="28"/>
        </w:rPr>
        <w:t>а</w:t>
      </w:r>
      <w:r w:rsidRPr="00852B76">
        <w:rPr>
          <w:rFonts w:ascii="Times New Roman" w:hAnsi="Times New Roman" w:cs="Times New Roman"/>
          <w:sz w:val="28"/>
          <w:szCs w:val="28"/>
        </w:rPr>
        <w:t>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подтвержда</w:t>
      </w:r>
      <w:r w:rsidRPr="00852B76">
        <w:rPr>
          <w:rFonts w:ascii="Times New Roman" w:hAnsi="Times New Roman" w:cs="Times New Roman"/>
          <w:sz w:val="28"/>
          <w:szCs w:val="28"/>
        </w:rPr>
        <w:t>ю</w:t>
      </w:r>
      <w:r w:rsidRPr="00852B76">
        <w:rPr>
          <w:rFonts w:ascii="Times New Roman" w:hAnsi="Times New Roman" w:cs="Times New Roman"/>
          <w:sz w:val="28"/>
          <w:szCs w:val="28"/>
        </w:rPr>
        <w:t>щих  внесение  заявителем платы за предоставление муниципальной услуги, которые находятся в распоряжении органов, предоставляющих госуда</w:t>
      </w:r>
      <w:r w:rsidRPr="00852B76">
        <w:rPr>
          <w:rFonts w:ascii="Times New Roman" w:hAnsi="Times New Roman" w:cs="Times New Roman"/>
          <w:sz w:val="28"/>
          <w:szCs w:val="28"/>
        </w:rPr>
        <w:t>р</w:t>
      </w:r>
      <w:r w:rsidRPr="00852B76">
        <w:rPr>
          <w:rFonts w:ascii="Times New Roman" w:hAnsi="Times New Roman" w:cs="Times New Roman"/>
          <w:sz w:val="28"/>
          <w:szCs w:val="28"/>
        </w:rPr>
        <w:t>ственные услуги, органов, предоставляющих  муниципальные услуги, иных государственных органов,  органов местного самоуправления либо подв</w:t>
      </w:r>
      <w:r w:rsidRPr="00852B76">
        <w:rPr>
          <w:rFonts w:ascii="Times New Roman" w:hAnsi="Times New Roman" w:cs="Times New Roman"/>
          <w:sz w:val="28"/>
          <w:szCs w:val="28"/>
        </w:rPr>
        <w:t>е</w:t>
      </w:r>
      <w:r w:rsidRPr="00852B76">
        <w:rPr>
          <w:rFonts w:ascii="Times New Roman" w:hAnsi="Times New Roman" w:cs="Times New Roman"/>
          <w:sz w:val="28"/>
          <w:szCs w:val="28"/>
        </w:rPr>
        <w:t>домственных государственным органам и органам местного самоуправл</w:t>
      </w:r>
      <w:r w:rsidRPr="00852B76">
        <w:rPr>
          <w:rFonts w:ascii="Times New Roman" w:hAnsi="Times New Roman" w:cs="Times New Roman"/>
          <w:sz w:val="28"/>
          <w:szCs w:val="28"/>
        </w:rPr>
        <w:t>е</w:t>
      </w:r>
      <w:r w:rsidRPr="00852B76">
        <w:rPr>
          <w:rFonts w:ascii="Times New Roman" w:hAnsi="Times New Roman" w:cs="Times New Roman"/>
          <w:sz w:val="28"/>
          <w:szCs w:val="28"/>
        </w:rPr>
        <w:t>ния организаций, участвующих в предоставлении предусмо</w:t>
      </w:r>
      <w:r w:rsidRPr="00852B76">
        <w:rPr>
          <w:rFonts w:ascii="Times New Roman" w:hAnsi="Times New Roman" w:cs="Times New Roman"/>
          <w:sz w:val="28"/>
          <w:szCs w:val="28"/>
        </w:rPr>
        <w:t>т</w:t>
      </w:r>
      <w:r w:rsidRPr="00852B76">
        <w:rPr>
          <w:rFonts w:ascii="Times New Roman" w:hAnsi="Times New Roman" w:cs="Times New Roman"/>
          <w:sz w:val="28"/>
          <w:szCs w:val="28"/>
        </w:rPr>
        <w:t>ренных частью 1 статьи 1 Федерального закона от 27 июля 2010 г. № 210-ФЗ «Об организ</w:t>
      </w:r>
      <w:r w:rsidRPr="00852B76">
        <w:rPr>
          <w:rFonts w:ascii="Times New Roman" w:hAnsi="Times New Roman" w:cs="Times New Roman"/>
          <w:sz w:val="28"/>
          <w:szCs w:val="28"/>
        </w:rPr>
        <w:t>а</w:t>
      </w:r>
      <w:r w:rsidRPr="00852B76">
        <w:rPr>
          <w:rFonts w:ascii="Times New Roman" w:hAnsi="Times New Roman" w:cs="Times New Roman"/>
          <w:sz w:val="28"/>
          <w:szCs w:val="28"/>
        </w:rPr>
        <w:t>ции предоставления государственных и муниципальных услуг», муниц</w:t>
      </w:r>
      <w:r w:rsidRPr="00852B76">
        <w:rPr>
          <w:rFonts w:ascii="Times New Roman" w:hAnsi="Times New Roman" w:cs="Times New Roman"/>
          <w:sz w:val="28"/>
          <w:szCs w:val="28"/>
        </w:rPr>
        <w:t>и</w:t>
      </w:r>
      <w:r w:rsidRPr="00852B76">
        <w:rPr>
          <w:rFonts w:ascii="Times New Roman" w:hAnsi="Times New Roman" w:cs="Times New Roman"/>
          <w:sz w:val="28"/>
          <w:szCs w:val="28"/>
        </w:rPr>
        <w:t>пальных услуг,  в соответствии с нормативными правовыми актами Росси</w:t>
      </w:r>
      <w:r w:rsidRPr="00852B76">
        <w:rPr>
          <w:rFonts w:ascii="Times New Roman" w:hAnsi="Times New Roman" w:cs="Times New Roman"/>
          <w:sz w:val="28"/>
          <w:szCs w:val="28"/>
        </w:rPr>
        <w:t>й</w:t>
      </w:r>
      <w:r w:rsidRPr="00852B76">
        <w:rPr>
          <w:rFonts w:ascii="Times New Roman" w:hAnsi="Times New Roman" w:cs="Times New Roman"/>
          <w:sz w:val="28"/>
          <w:szCs w:val="28"/>
        </w:rPr>
        <w:t>ской Федерации, нормативными правовыми актами Курской области, мун</w:t>
      </w:r>
      <w:r w:rsidRPr="00852B76">
        <w:rPr>
          <w:rFonts w:ascii="Times New Roman" w:hAnsi="Times New Roman" w:cs="Times New Roman"/>
          <w:sz w:val="28"/>
          <w:szCs w:val="28"/>
        </w:rPr>
        <w:t>и</w:t>
      </w:r>
      <w:r w:rsidRPr="00852B76">
        <w:rPr>
          <w:rFonts w:ascii="Times New Roman" w:hAnsi="Times New Roman" w:cs="Times New Roman"/>
          <w:sz w:val="28"/>
          <w:szCs w:val="28"/>
        </w:rPr>
        <w:t xml:space="preserve">ципальными   правовыми   актами,   </w:t>
      </w:r>
      <w:r w:rsidRPr="0093589E">
        <w:rPr>
          <w:rFonts w:ascii="Times New Roman" w:hAnsi="Times New Roman" w:cs="Times New Roman"/>
          <w:sz w:val="28"/>
          <w:szCs w:val="28"/>
        </w:rPr>
        <w:t>за   исключением документов, вкл</w:t>
      </w:r>
      <w:r w:rsidRPr="0093589E">
        <w:rPr>
          <w:rFonts w:ascii="Times New Roman" w:hAnsi="Times New Roman" w:cs="Times New Roman"/>
          <w:sz w:val="28"/>
          <w:szCs w:val="28"/>
        </w:rPr>
        <w:t>ю</w:t>
      </w:r>
      <w:r w:rsidRPr="0093589E">
        <w:rPr>
          <w:rFonts w:ascii="Times New Roman" w:hAnsi="Times New Roman" w:cs="Times New Roman"/>
          <w:sz w:val="28"/>
          <w:szCs w:val="28"/>
        </w:rPr>
        <w:t>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w:t>
      </w:r>
      <w:r w:rsidRPr="00852B76">
        <w:rPr>
          <w:rFonts w:ascii="Times New Roman" w:hAnsi="Times New Roman" w:cs="Times New Roman"/>
          <w:sz w:val="28"/>
          <w:szCs w:val="28"/>
        </w:rPr>
        <w:t>а</w:t>
      </w:r>
      <w:r w:rsidRPr="00852B76">
        <w:rPr>
          <w:rFonts w:ascii="Times New Roman" w:hAnsi="Times New Roman" w:cs="Times New Roman"/>
          <w:sz w:val="28"/>
          <w:szCs w:val="28"/>
        </w:rPr>
        <w:t>вить указанные документы и информацию  по со</w:t>
      </w:r>
      <w:r w:rsidRPr="00852B76">
        <w:rPr>
          <w:rFonts w:ascii="Times New Roman" w:hAnsi="Times New Roman" w:cs="Times New Roman"/>
          <w:sz w:val="28"/>
          <w:szCs w:val="28"/>
        </w:rPr>
        <w:t>б</w:t>
      </w:r>
      <w:r w:rsidRPr="00852B76">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w:t>
      </w:r>
      <w:r w:rsidRPr="00631347">
        <w:rPr>
          <w:rFonts w:ascii="Times New Roman" w:hAnsi="Times New Roman" w:cs="Times New Roman"/>
          <w:sz w:val="28"/>
          <w:szCs w:val="28"/>
        </w:rPr>
        <w:lastRenderedPageBreak/>
        <w:t>предоставления  муниципальной услуги, в случае если заявление и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образ</w:t>
      </w:r>
      <w:r w:rsidRPr="0093589E">
        <w:rPr>
          <w:rFonts w:ascii="Times New Roman" w:hAnsi="Times New Roman" w:cs="Times New Roman"/>
          <w:sz w:val="28"/>
          <w:szCs w:val="28"/>
        </w:rPr>
        <w:t>о</w:t>
      </w:r>
      <w:r w:rsidRPr="0093589E">
        <w:rPr>
          <w:rFonts w:ascii="Times New Roman" w:hAnsi="Times New Roman" w:cs="Times New Roman"/>
          <w:sz w:val="28"/>
          <w:szCs w:val="28"/>
        </w:rPr>
        <w:t>вать или границы земельного участка подлежат уточнению в соотве</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ствии с Федеральным </w:t>
      </w:r>
      <w:hyperlink r:id="rId19"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недвижимости»,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w:t>
      </w:r>
      <w:r w:rsidR="00F961D5" w:rsidRPr="0093589E">
        <w:rPr>
          <w:rFonts w:ascii="Times New Roman" w:hAnsi="Times New Roman" w:cs="Times New Roman"/>
          <w:sz w:val="28"/>
          <w:szCs w:val="28"/>
        </w:rPr>
        <w:t>и</w:t>
      </w:r>
      <w:r w:rsidR="00F961D5" w:rsidRPr="0093589E">
        <w:rPr>
          <w:rFonts w:ascii="Times New Roman" w:hAnsi="Times New Roman" w:cs="Times New Roman"/>
          <w:sz w:val="28"/>
          <w:szCs w:val="28"/>
        </w:rPr>
        <w:t>цом схема и местоположение земельных участков, образование которых предусмотрено этими схемами, частично или полностью совпадает, Адм</w:t>
      </w:r>
      <w:r w:rsidR="00F961D5" w:rsidRPr="0093589E">
        <w:rPr>
          <w:rFonts w:ascii="Times New Roman" w:hAnsi="Times New Roman" w:cs="Times New Roman"/>
          <w:sz w:val="28"/>
          <w:szCs w:val="28"/>
        </w:rPr>
        <w:t>и</w:t>
      </w:r>
      <w:r w:rsidR="00F961D5" w:rsidRPr="0093589E">
        <w:rPr>
          <w:rFonts w:ascii="Times New Roman" w:hAnsi="Times New Roman" w:cs="Times New Roman"/>
          <w:sz w:val="28"/>
          <w:szCs w:val="28"/>
        </w:rPr>
        <w:t xml:space="preserve">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рассмотрения п</w:t>
      </w:r>
      <w:r w:rsidR="00F961D5" w:rsidRPr="0093589E">
        <w:rPr>
          <w:rFonts w:ascii="Times New Roman" w:hAnsi="Times New Roman" w:cs="Times New Roman"/>
          <w:sz w:val="28"/>
          <w:szCs w:val="28"/>
        </w:rPr>
        <w:t>о</w:t>
      </w:r>
      <w:r w:rsidR="00F961D5" w:rsidRPr="0093589E">
        <w:rPr>
          <w:rFonts w:ascii="Times New Roman" w:hAnsi="Times New Roman" w:cs="Times New Roman"/>
          <w:sz w:val="28"/>
          <w:szCs w:val="28"/>
        </w:rPr>
        <w:t>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w:t>
      </w:r>
      <w:r w:rsidR="009F2C38" w:rsidRPr="0093589E">
        <w:rPr>
          <w:rFonts w:ascii="Times New Roman" w:hAnsi="Times New Roman" w:cs="Times New Roman"/>
          <w:sz w:val="28"/>
          <w:szCs w:val="28"/>
        </w:rPr>
        <w:t>р</w:t>
      </w:r>
      <w:r w:rsidR="009F2C38" w:rsidRPr="0093589E">
        <w:rPr>
          <w:rFonts w:ascii="Times New Roman" w:hAnsi="Times New Roman" w:cs="Times New Roman"/>
          <w:sz w:val="28"/>
          <w:szCs w:val="28"/>
        </w:rPr>
        <w:t>ждении направленной или представленной ранее схемы расположения з</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мельного участка или до принятия решения об отказе в утверждении ук</w:t>
      </w:r>
      <w:r w:rsidR="009F2C38" w:rsidRPr="0093589E">
        <w:rPr>
          <w:rFonts w:ascii="Times New Roman" w:hAnsi="Times New Roman" w:cs="Times New Roman"/>
          <w:sz w:val="28"/>
          <w:szCs w:val="28"/>
        </w:rPr>
        <w:t>а</w:t>
      </w:r>
      <w:r w:rsidR="009F2C38" w:rsidRPr="0093589E">
        <w:rPr>
          <w:rFonts w:ascii="Times New Roman" w:hAnsi="Times New Roman" w:cs="Times New Roman"/>
          <w:sz w:val="28"/>
          <w:szCs w:val="28"/>
        </w:rPr>
        <w:t>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0"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w:t>
      </w:r>
      <w:r w:rsidRPr="00631347">
        <w:rPr>
          <w:rFonts w:ascii="Times New Roman" w:hAnsi="Times New Roman" w:cs="Times New Roman"/>
          <w:sz w:val="28"/>
          <w:szCs w:val="28"/>
        </w:rPr>
        <w:t>ь</w:t>
      </w:r>
      <w:r w:rsidRPr="00631347">
        <w:rPr>
          <w:rFonts w:ascii="Times New Roman" w:hAnsi="Times New Roman" w:cs="Times New Roman"/>
          <w:sz w:val="28"/>
          <w:szCs w:val="28"/>
        </w:rPr>
        <w:t>ством Российской Федерации порядке не определены предельные параме</w:t>
      </w:r>
      <w:r w:rsidRPr="00631347">
        <w:rPr>
          <w:rFonts w:ascii="Times New Roman" w:hAnsi="Times New Roman" w:cs="Times New Roman"/>
          <w:sz w:val="28"/>
          <w:szCs w:val="28"/>
        </w:rPr>
        <w:t>т</w:t>
      </w:r>
      <w:r w:rsidRPr="00631347">
        <w:rPr>
          <w:rFonts w:ascii="Times New Roman" w:hAnsi="Times New Roman" w:cs="Times New Roman"/>
          <w:sz w:val="28"/>
          <w:szCs w:val="28"/>
        </w:rPr>
        <w:t>ры разрешенного строительства, реконструкции, за исключением сл</w:t>
      </w:r>
      <w:r w:rsidRPr="00631347">
        <w:rPr>
          <w:rFonts w:ascii="Times New Roman" w:hAnsi="Times New Roman" w:cs="Times New Roman"/>
          <w:sz w:val="28"/>
          <w:szCs w:val="28"/>
        </w:rPr>
        <w:t>у</w:t>
      </w:r>
      <w:r w:rsidRPr="00631347">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31347">
        <w:rPr>
          <w:rFonts w:ascii="Times New Roman" w:hAnsi="Times New Roman" w:cs="Times New Roman"/>
          <w:sz w:val="28"/>
          <w:szCs w:val="28"/>
        </w:rPr>
        <w:t>у</w:t>
      </w:r>
      <w:r w:rsidRPr="00631347">
        <w:rPr>
          <w:rFonts w:ascii="Times New Roman" w:hAnsi="Times New Roman" w:cs="Times New Roman"/>
          <w:sz w:val="28"/>
          <w:szCs w:val="28"/>
        </w:rPr>
        <w:t>жений;</w:t>
      </w:r>
    </w:p>
    <w:p w:rsidR="00845601"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w:t>
      </w:r>
      <w:r w:rsidRPr="00631347">
        <w:rPr>
          <w:rFonts w:ascii="Times New Roman" w:hAnsi="Times New Roman" w:cs="Times New Roman"/>
          <w:sz w:val="28"/>
          <w:szCs w:val="28"/>
        </w:rPr>
        <w:t>у</w:t>
      </w:r>
      <w:r w:rsidRPr="00631347">
        <w:rPr>
          <w:rFonts w:ascii="Times New Roman" w:hAnsi="Times New Roman" w:cs="Times New Roman"/>
          <w:sz w:val="28"/>
          <w:szCs w:val="28"/>
        </w:rPr>
        <w:t>чаев проведения аукциона на право заключения договора аренды земельн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го участка для комплексного освоения территории </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 xml:space="preserve">если на земельном участке расположены </w:t>
      </w:r>
      <w:r w:rsidRPr="0093589E">
        <w:rPr>
          <w:rFonts w:ascii="Times New Roman" w:hAnsi="Times New Roman" w:cs="Times New Roman"/>
          <w:sz w:val="28"/>
          <w:szCs w:val="28"/>
        </w:rPr>
        <w:t>сооружения (в том числе сооружения, строительство которого не заверш</w:t>
      </w:r>
      <w:r w:rsidRPr="0093589E">
        <w:rPr>
          <w:rFonts w:ascii="Times New Roman" w:hAnsi="Times New Roman" w:cs="Times New Roman"/>
          <w:sz w:val="28"/>
          <w:szCs w:val="28"/>
        </w:rPr>
        <w:t>е</w:t>
      </w:r>
      <w:r w:rsidRPr="0093589E">
        <w:rPr>
          <w:rFonts w:ascii="Times New Roman" w:hAnsi="Times New Roman" w:cs="Times New Roman"/>
          <w:sz w:val="28"/>
          <w:szCs w:val="28"/>
        </w:rPr>
        <w:t>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земельном участке на условиях сервитута</w:t>
      </w:r>
      <w:r w:rsidRPr="00631347">
        <w:rPr>
          <w:rFonts w:ascii="Times New Roman" w:hAnsi="Times New Roman" w:cs="Times New Roman"/>
          <w:sz w:val="28"/>
          <w:szCs w:val="28"/>
        </w:rPr>
        <w:t xml:space="preserve"> или объекта, кот</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рый предусмотрен </w:t>
      </w:r>
      <w:hyperlink r:id="rId21"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размещ</w:t>
      </w:r>
      <w:r w:rsidRPr="00631347">
        <w:rPr>
          <w:rFonts w:ascii="Times New Roman" w:hAnsi="Times New Roman" w:cs="Times New Roman"/>
          <w:sz w:val="28"/>
          <w:szCs w:val="28"/>
        </w:rPr>
        <w:t>е</w:t>
      </w:r>
      <w:r w:rsidRPr="00631347">
        <w:rPr>
          <w:rFonts w:ascii="Times New Roman" w:hAnsi="Times New Roman" w:cs="Times New Roman"/>
          <w:sz w:val="28"/>
          <w:szCs w:val="28"/>
        </w:rPr>
        <w:t>ние которого не препятствует использованию такого земельного участка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на земельном участке расположены здание, сооружение, объект н</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завершенного строительства, принадлежащие гражданам или юридич</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ским лицам, за исключением случаев, 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жены сооружения (в том числе сооружения, строительство которых не заверш</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но), размещение которых допускается на основании сервитута, пу</w:t>
      </w:r>
      <w:r w:rsidR="00535E0A" w:rsidRPr="0093589E">
        <w:rPr>
          <w:rFonts w:ascii="Times New Roman" w:hAnsi="Times New Roman" w:cs="Times New Roman"/>
          <w:sz w:val="28"/>
          <w:szCs w:val="28"/>
        </w:rPr>
        <w:t>б</w:t>
      </w:r>
      <w:r w:rsidR="00535E0A" w:rsidRPr="0093589E">
        <w:rPr>
          <w:rFonts w:ascii="Times New Roman" w:hAnsi="Times New Roman" w:cs="Times New Roman"/>
          <w:sz w:val="28"/>
          <w:szCs w:val="28"/>
        </w:rPr>
        <w:t xml:space="preserve">личного сервитута, или объекты, размещенные в соответствии со </w:t>
      </w:r>
      <w:hyperlink r:id="rId22"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w:t>
      </w:r>
      <w:r w:rsidR="00535E0A" w:rsidRPr="0093589E">
        <w:rPr>
          <w:rFonts w:ascii="Times New Roman" w:hAnsi="Times New Roman" w:cs="Times New Roman"/>
          <w:sz w:val="28"/>
          <w:szCs w:val="28"/>
        </w:rPr>
        <w:t>ю</w:t>
      </w:r>
      <w:r w:rsidR="00535E0A" w:rsidRPr="0093589E">
        <w:rPr>
          <w:rFonts w:ascii="Times New Roman" w:hAnsi="Times New Roman" w:cs="Times New Roman"/>
          <w:sz w:val="28"/>
          <w:szCs w:val="28"/>
        </w:rPr>
        <w:t>чения договора аренды земельного участка, если в отношении расположе</w:t>
      </w:r>
      <w:r w:rsidR="00535E0A" w:rsidRPr="0093589E">
        <w:rPr>
          <w:rFonts w:ascii="Times New Roman" w:hAnsi="Times New Roman" w:cs="Times New Roman"/>
          <w:sz w:val="28"/>
          <w:szCs w:val="28"/>
        </w:rPr>
        <w:t>н</w:t>
      </w:r>
      <w:r w:rsidR="00535E0A" w:rsidRPr="0093589E">
        <w:rPr>
          <w:rFonts w:ascii="Times New Roman" w:hAnsi="Times New Roman" w:cs="Times New Roman"/>
          <w:sz w:val="28"/>
          <w:szCs w:val="28"/>
        </w:rPr>
        <w:t>ных на нем здания, сооружения, объекта незавершенного строительства принято решение о сносе самовольной постройки либо решение о сносе с</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мовольной постройки или ее приведении в соответствие с уст</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новленными требованиями и в сроки, установленные указанными решениями, не выпо</w:t>
      </w:r>
      <w:r w:rsidR="00535E0A" w:rsidRPr="0093589E">
        <w:rPr>
          <w:rFonts w:ascii="Times New Roman" w:hAnsi="Times New Roman" w:cs="Times New Roman"/>
          <w:sz w:val="28"/>
          <w:szCs w:val="28"/>
        </w:rPr>
        <w:t>л</w:t>
      </w:r>
      <w:r w:rsidR="00535E0A" w:rsidRPr="0093589E">
        <w:rPr>
          <w:rFonts w:ascii="Times New Roman" w:hAnsi="Times New Roman" w:cs="Times New Roman"/>
          <w:sz w:val="28"/>
          <w:szCs w:val="28"/>
        </w:rPr>
        <w:t xml:space="preserve">нены обязанности, предусмотренные </w:t>
      </w:r>
      <w:hyperlink r:id="rId23"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тельног</w:t>
      </w:r>
      <w:r w:rsidR="00D912E9" w:rsidRPr="0093589E">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w:t>
      </w:r>
      <w:r w:rsidRPr="00631347">
        <w:rPr>
          <w:rFonts w:ascii="Times New Roman" w:hAnsi="Times New Roman" w:cs="Times New Roman"/>
          <w:sz w:val="28"/>
          <w:szCs w:val="28"/>
        </w:rPr>
        <w:t>о</w:t>
      </w:r>
      <w:r w:rsidRPr="00631347">
        <w:rPr>
          <w:rFonts w:ascii="Times New Roman" w:hAnsi="Times New Roman" w:cs="Times New Roman"/>
          <w:sz w:val="28"/>
          <w:szCs w:val="28"/>
        </w:rPr>
        <w:t>торых в соответствии с федеральным законом изъятые из оборота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ципальных нужд, за исключением случая проведения аукциона на право з</w:t>
      </w:r>
      <w:r w:rsidRPr="00631347">
        <w:rPr>
          <w:rFonts w:ascii="Times New Roman" w:hAnsi="Times New Roman" w:cs="Times New Roman"/>
          <w:sz w:val="28"/>
          <w:szCs w:val="28"/>
        </w:rPr>
        <w:t>а</w:t>
      </w:r>
      <w:r w:rsidRPr="00631347">
        <w:rPr>
          <w:rFonts w:ascii="Times New Roman" w:hAnsi="Times New Roman" w:cs="Times New Roman"/>
          <w:sz w:val="28"/>
          <w:szCs w:val="28"/>
        </w:rPr>
        <w:t>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18) земельный участок является земельным участком общего пользов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 в связи с признанием многоквартирного дома, который расположен на таком земельном участке, аварийным и подлеж</w:t>
      </w:r>
      <w:r w:rsidRPr="00631347">
        <w:rPr>
          <w:rFonts w:ascii="Times New Roman" w:hAnsi="Times New Roman" w:cs="Times New Roman"/>
          <w:sz w:val="28"/>
          <w:szCs w:val="28"/>
        </w:rPr>
        <w:t>а</w:t>
      </w:r>
      <w:r w:rsidRPr="00631347">
        <w:rPr>
          <w:rFonts w:ascii="Times New Roman" w:hAnsi="Times New Roman" w:cs="Times New Roman"/>
          <w:sz w:val="28"/>
          <w:szCs w:val="28"/>
        </w:rPr>
        <w:t>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обратился обладатель данных прав или подано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ние о предоставлении земельного участка в соответствии с </w:t>
      </w:r>
      <w:hyperlink r:id="rId24"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845601"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845601">
        <w:rPr>
          <w:rFonts w:ascii="Times New Roman" w:hAnsi="Times New Roman" w:cs="Times New Roman"/>
          <w:sz w:val="28"/>
          <w:szCs w:val="28"/>
        </w:rPr>
        <w:t>3) указанный в заявлении о предоставлении земельного участка з</w:t>
      </w:r>
      <w:r w:rsidRPr="00845601">
        <w:rPr>
          <w:rFonts w:ascii="Times New Roman" w:hAnsi="Times New Roman" w:cs="Times New Roman"/>
          <w:sz w:val="28"/>
          <w:szCs w:val="28"/>
        </w:rPr>
        <w:t>е</w:t>
      </w:r>
      <w:r w:rsidRPr="00845601">
        <w:rPr>
          <w:rFonts w:ascii="Times New Roman" w:hAnsi="Times New Roman" w:cs="Times New Roman"/>
          <w:sz w:val="28"/>
          <w:szCs w:val="28"/>
        </w:rPr>
        <w:t>мельный участок образован в результате раздела земельного участка, пред</w:t>
      </w:r>
      <w:r w:rsidRPr="00845601">
        <w:rPr>
          <w:rFonts w:ascii="Times New Roman" w:hAnsi="Times New Roman" w:cs="Times New Roman"/>
          <w:sz w:val="28"/>
          <w:szCs w:val="28"/>
        </w:rPr>
        <w:t>о</w:t>
      </w:r>
      <w:r w:rsidRPr="00845601">
        <w:rPr>
          <w:rFonts w:ascii="Times New Roman" w:hAnsi="Times New Roman" w:cs="Times New Roman"/>
          <w:sz w:val="28"/>
          <w:szCs w:val="28"/>
        </w:rPr>
        <w:t>ставленного садоводческому или огородническому некоммерческому тов</w:t>
      </w:r>
      <w:r w:rsidRPr="00845601">
        <w:rPr>
          <w:rFonts w:ascii="Times New Roman" w:hAnsi="Times New Roman" w:cs="Times New Roman"/>
          <w:sz w:val="28"/>
          <w:szCs w:val="28"/>
        </w:rPr>
        <w:t>а</w:t>
      </w:r>
      <w:r w:rsidRPr="00845601">
        <w:rPr>
          <w:rFonts w:ascii="Times New Roman" w:hAnsi="Times New Roman" w:cs="Times New Roman"/>
          <w:sz w:val="28"/>
          <w:szCs w:val="28"/>
        </w:rPr>
        <w:t>риществу, за исключением случаев обращения с таким заявлением члена этого товарищества (если такой земельный участок явл</w:t>
      </w:r>
      <w:r w:rsidRPr="00845601">
        <w:rPr>
          <w:rFonts w:ascii="Times New Roman" w:hAnsi="Times New Roman" w:cs="Times New Roman"/>
          <w:sz w:val="28"/>
          <w:szCs w:val="28"/>
        </w:rPr>
        <w:t>я</w:t>
      </w:r>
      <w:r w:rsidRPr="00845601">
        <w:rPr>
          <w:rFonts w:ascii="Times New Roman" w:hAnsi="Times New Roman" w:cs="Times New Roman"/>
          <w:sz w:val="28"/>
          <w:szCs w:val="28"/>
        </w:rPr>
        <w:t>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w:t>
      </w:r>
      <w:r w:rsidRPr="00845601">
        <w:rPr>
          <w:rFonts w:ascii="Times New Roman" w:hAnsi="Times New Roman" w:cs="Times New Roman"/>
          <w:sz w:val="28"/>
          <w:szCs w:val="28"/>
        </w:rPr>
        <w:t>т</w:t>
      </w:r>
      <w:r w:rsidRPr="00845601">
        <w:rPr>
          <w:rFonts w:ascii="Times New Roman" w:hAnsi="Times New Roman" w:cs="Times New Roman"/>
          <w:sz w:val="28"/>
          <w:szCs w:val="28"/>
        </w:rPr>
        <w:t>ком общего назнач</w:t>
      </w:r>
      <w:r w:rsidRPr="00845601">
        <w:rPr>
          <w:rFonts w:ascii="Times New Roman" w:hAnsi="Times New Roman" w:cs="Times New Roman"/>
          <w:sz w:val="28"/>
          <w:szCs w:val="28"/>
        </w:rPr>
        <w:t>е</w:t>
      </w:r>
      <w:r w:rsidRPr="00845601">
        <w:rPr>
          <w:rFonts w:ascii="Times New Roman" w:hAnsi="Times New Roman" w:cs="Times New Roman"/>
          <w:sz w:val="28"/>
          <w:szCs w:val="28"/>
        </w:rPr>
        <w:t>ния);</w:t>
      </w:r>
    </w:p>
    <w:p w:rsidR="004C6FE5" w:rsidRPr="00845601"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845601">
        <w:rPr>
          <w:rFonts w:ascii="Times New Roman" w:hAnsi="Times New Roman" w:cs="Times New Roman"/>
          <w:sz w:val="28"/>
          <w:szCs w:val="28"/>
        </w:rPr>
        <w:t>3.1) указанный в заявлении о предоставлении земельного участка з</w:t>
      </w:r>
      <w:r w:rsidRPr="00845601">
        <w:rPr>
          <w:rFonts w:ascii="Times New Roman" w:hAnsi="Times New Roman" w:cs="Times New Roman"/>
          <w:sz w:val="28"/>
          <w:szCs w:val="28"/>
        </w:rPr>
        <w:t>е</w:t>
      </w:r>
      <w:r w:rsidRPr="00845601">
        <w:rPr>
          <w:rFonts w:ascii="Times New Roman" w:hAnsi="Times New Roman" w:cs="Times New Roman"/>
          <w:sz w:val="28"/>
          <w:szCs w:val="28"/>
        </w:rPr>
        <w:t>мельный участок предоставлен некоммерческой организации для комплек</w:t>
      </w:r>
      <w:r w:rsidRPr="00845601">
        <w:rPr>
          <w:rFonts w:ascii="Times New Roman" w:hAnsi="Times New Roman" w:cs="Times New Roman"/>
          <w:sz w:val="28"/>
          <w:szCs w:val="28"/>
        </w:rPr>
        <w:t>с</w:t>
      </w:r>
      <w:r w:rsidRPr="00845601">
        <w:rPr>
          <w:rFonts w:ascii="Times New Roman" w:hAnsi="Times New Roman" w:cs="Times New Roman"/>
          <w:sz w:val="28"/>
          <w:szCs w:val="28"/>
        </w:rPr>
        <w:t>ного освоения территории в целях индивидуального жилищного строител</w:t>
      </w:r>
      <w:r w:rsidRPr="00845601">
        <w:rPr>
          <w:rFonts w:ascii="Times New Roman" w:hAnsi="Times New Roman" w:cs="Times New Roman"/>
          <w:sz w:val="28"/>
          <w:szCs w:val="28"/>
        </w:rPr>
        <w:t>ь</w:t>
      </w:r>
      <w:r w:rsidRPr="00845601">
        <w:rPr>
          <w:rFonts w:ascii="Times New Roman" w:hAnsi="Times New Roman" w:cs="Times New Roman"/>
          <w:sz w:val="28"/>
          <w:szCs w:val="28"/>
        </w:rPr>
        <w:t>ства, за исключением случаев обращения с заявлением члена этой организ</w:t>
      </w:r>
      <w:r w:rsidRPr="00845601">
        <w:rPr>
          <w:rFonts w:ascii="Times New Roman" w:hAnsi="Times New Roman" w:cs="Times New Roman"/>
          <w:sz w:val="28"/>
          <w:szCs w:val="28"/>
        </w:rPr>
        <w:t>а</w:t>
      </w:r>
      <w:r w:rsidRPr="00845601">
        <w:rPr>
          <w:rFonts w:ascii="Times New Roman" w:hAnsi="Times New Roman" w:cs="Times New Roman"/>
          <w:sz w:val="28"/>
          <w:szCs w:val="28"/>
        </w:rPr>
        <w:t>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w:t>
      </w:r>
      <w:r w:rsidRPr="00631347">
        <w:rPr>
          <w:rFonts w:ascii="Times New Roman" w:hAnsi="Times New Roman" w:cs="Times New Roman"/>
          <w:sz w:val="28"/>
          <w:szCs w:val="28"/>
        </w:rPr>
        <w:t>с</w:t>
      </w:r>
      <w:r w:rsidRPr="00631347">
        <w:rPr>
          <w:rFonts w:ascii="Times New Roman" w:hAnsi="Times New Roman" w:cs="Times New Roman"/>
          <w:sz w:val="28"/>
          <w:szCs w:val="28"/>
        </w:rPr>
        <w:t>ключением случаев, если сооружение (в том числе сооружение, строител</w:t>
      </w:r>
      <w:r w:rsidRPr="00631347">
        <w:rPr>
          <w:rFonts w:ascii="Times New Roman" w:hAnsi="Times New Roman" w:cs="Times New Roman"/>
          <w:sz w:val="28"/>
          <w:szCs w:val="28"/>
        </w:rPr>
        <w:t>ь</w:t>
      </w:r>
      <w:r w:rsidRPr="00631347">
        <w:rPr>
          <w:rFonts w:ascii="Times New Roman" w:hAnsi="Times New Roman" w:cs="Times New Roman"/>
          <w:sz w:val="28"/>
          <w:szCs w:val="28"/>
        </w:rPr>
        <w:lastRenderedPageBreak/>
        <w:t xml:space="preserve">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зованию земельного участка в соответствии с его разрешенным использов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нием либо с заявлением о предоставлении земельного участка обратился собственник этих здания, сооружения, помещений в них, этого объекта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w:t>
      </w:r>
      <w:r w:rsidRPr="00631347">
        <w:rPr>
          <w:rFonts w:ascii="Times New Roman" w:hAnsi="Times New Roman" w:cs="Times New Roman"/>
          <w:sz w:val="28"/>
          <w:szCs w:val="28"/>
        </w:rPr>
        <w:t>б</w:t>
      </w:r>
      <w:r w:rsidRPr="00631347">
        <w:rPr>
          <w:rFonts w:ascii="Times New Roman" w:hAnsi="Times New Roman" w:cs="Times New Roman"/>
          <w:sz w:val="28"/>
          <w:szCs w:val="28"/>
        </w:rPr>
        <w:t>ственности, за исключением случаев, если сооружение (в том числе соор</w:t>
      </w:r>
      <w:r w:rsidRPr="00631347">
        <w:rPr>
          <w:rFonts w:ascii="Times New Roman" w:hAnsi="Times New Roman" w:cs="Times New Roman"/>
          <w:sz w:val="28"/>
          <w:szCs w:val="28"/>
        </w:rPr>
        <w:t>у</w:t>
      </w:r>
      <w:r w:rsidRPr="00631347">
        <w:rPr>
          <w:rFonts w:ascii="Times New Roman" w:hAnsi="Times New Roman" w:cs="Times New Roman"/>
          <w:sz w:val="28"/>
          <w:szCs w:val="28"/>
        </w:rPr>
        <w:t>жение, строительство которого не завершено) размещается на земельном участке на условиях сервитута или с заявлением о предоставлении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обратился правообладатель этих здания, сооружения, помещ</w:t>
      </w:r>
      <w:r w:rsidRPr="00631347">
        <w:rPr>
          <w:rFonts w:ascii="Times New Roman" w:hAnsi="Times New Roman" w:cs="Times New Roman"/>
          <w:sz w:val="28"/>
          <w:szCs w:val="28"/>
        </w:rPr>
        <w:t>е</w:t>
      </w:r>
      <w:r w:rsidRPr="00631347">
        <w:rPr>
          <w:rFonts w:ascii="Times New Roman" w:hAnsi="Times New Roman" w:cs="Times New Roman"/>
          <w:sz w:val="28"/>
          <w:szCs w:val="28"/>
        </w:rPr>
        <w:t>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w:t>
      </w:r>
      <w:r w:rsidRPr="00631347">
        <w:rPr>
          <w:rFonts w:ascii="Times New Roman" w:hAnsi="Times New Roman" w:cs="Times New Roman"/>
          <w:sz w:val="28"/>
          <w:szCs w:val="28"/>
        </w:rPr>
        <w:t>ъ</w:t>
      </w:r>
      <w:r w:rsidRPr="00631347">
        <w:rPr>
          <w:rFonts w:ascii="Times New Roman" w:hAnsi="Times New Roman" w:cs="Times New Roman"/>
          <w:sz w:val="28"/>
          <w:szCs w:val="28"/>
        </w:rPr>
        <w:t>екта незавершенного строительства, расположенных на таком земельном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предназначен для ра</w:t>
      </w:r>
      <w:r w:rsidRPr="00631347">
        <w:rPr>
          <w:rFonts w:ascii="Times New Roman" w:hAnsi="Times New Roman" w:cs="Times New Roman"/>
          <w:sz w:val="28"/>
          <w:szCs w:val="28"/>
        </w:rPr>
        <w:t>з</w:t>
      </w:r>
      <w:r w:rsidRPr="00631347">
        <w:rPr>
          <w:rFonts w:ascii="Times New Roman" w:hAnsi="Times New Roman" w:cs="Times New Roman"/>
          <w:sz w:val="28"/>
          <w:szCs w:val="28"/>
        </w:rPr>
        <w:t>мещения объектов федерального значения, объектов регионального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объектов местного значения и с заявлением о предоставлении так</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обратилось лицо, уполном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w:t>
      </w:r>
      <w:r w:rsidRPr="00631347">
        <w:rPr>
          <w:rFonts w:ascii="Times New Roman" w:hAnsi="Times New Roman" w:cs="Times New Roman"/>
          <w:sz w:val="28"/>
          <w:szCs w:val="28"/>
        </w:rPr>
        <w:t>и</w:t>
      </w:r>
      <w:r w:rsidRPr="00631347">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6"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631347">
          <w:rPr>
            <w:rFonts w:ascii="Times New Roman" w:hAnsi="Times New Roman" w:cs="Times New Roman"/>
            <w:sz w:val="28"/>
            <w:szCs w:val="28"/>
          </w:rPr>
          <w:t>по</w:t>
        </w:r>
        <w:r w:rsidRPr="00631347">
          <w:rPr>
            <w:rFonts w:ascii="Times New Roman" w:hAnsi="Times New Roman" w:cs="Times New Roman"/>
            <w:sz w:val="28"/>
            <w:szCs w:val="28"/>
          </w:rPr>
          <w:t>д</w:t>
        </w:r>
        <w:r w:rsidRPr="00631347">
          <w:rPr>
            <w:rFonts w:ascii="Times New Roman" w:hAnsi="Times New Roman" w:cs="Times New Roman"/>
            <w:sz w:val="28"/>
            <w:szCs w:val="28"/>
          </w:rPr>
          <w:t>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ренным </w:t>
      </w:r>
      <w:hyperlink r:id="rId29"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или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w:t>
      </w:r>
      <w:r w:rsidRPr="009B05C2">
        <w:rPr>
          <w:rFonts w:ascii="Times New Roman" w:hAnsi="Times New Roman" w:cs="Times New Roman"/>
          <w:sz w:val="28"/>
          <w:szCs w:val="28"/>
        </w:rPr>
        <w:t>а</w:t>
      </w:r>
      <w:r w:rsidRPr="009B05C2">
        <w:rPr>
          <w:rFonts w:ascii="Times New Roman" w:hAnsi="Times New Roman" w:cs="Times New Roman"/>
          <w:sz w:val="28"/>
          <w:szCs w:val="28"/>
        </w:rPr>
        <w:t>ницах зоны с особыми условиями использования территории, установле</w:t>
      </w:r>
      <w:r w:rsidRPr="009B05C2">
        <w:rPr>
          <w:rFonts w:ascii="Times New Roman" w:hAnsi="Times New Roman" w:cs="Times New Roman"/>
          <w:sz w:val="28"/>
          <w:szCs w:val="28"/>
        </w:rPr>
        <w:t>н</w:t>
      </w:r>
      <w:r w:rsidRPr="009B05C2">
        <w:rPr>
          <w:rFonts w:ascii="Times New Roman" w:hAnsi="Times New Roman" w:cs="Times New Roman"/>
          <w:sz w:val="28"/>
          <w:szCs w:val="28"/>
        </w:rPr>
        <w:t>ные ограничения использования земельных участков в которой не допуск</w:t>
      </w:r>
      <w:r w:rsidRPr="009B05C2">
        <w:rPr>
          <w:rFonts w:ascii="Times New Roman" w:hAnsi="Times New Roman" w:cs="Times New Roman"/>
          <w:sz w:val="28"/>
          <w:szCs w:val="28"/>
        </w:rPr>
        <w:t>а</w:t>
      </w:r>
      <w:r w:rsidRPr="009B05C2">
        <w:rPr>
          <w:rFonts w:ascii="Times New Roman" w:hAnsi="Times New Roman" w:cs="Times New Roman"/>
          <w:sz w:val="28"/>
          <w:szCs w:val="28"/>
        </w:rPr>
        <w:t>ют использования земельного участка в соответствии с целями использов</w:t>
      </w:r>
      <w:r w:rsidRPr="009B05C2">
        <w:rPr>
          <w:rFonts w:ascii="Times New Roman" w:hAnsi="Times New Roman" w:cs="Times New Roman"/>
          <w:sz w:val="28"/>
          <w:szCs w:val="28"/>
        </w:rPr>
        <w:t>а</w:t>
      </w:r>
      <w:r w:rsidRPr="009B05C2">
        <w:rPr>
          <w:rFonts w:ascii="Times New Roman" w:hAnsi="Times New Roman" w:cs="Times New Roman"/>
          <w:sz w:val="28"/>
          <w:szCs w:val="28"/>
        </w:rPr>
        <w:t>ния такого земельного участка, указанными в заявлении о пред</w:t>
      </w:r>
      <w:r w:rsidRPr="009B05C2">
        <w:rPr>
          <w:rFonts w:ascii="Times New Roman" w:hAnsi="Times New Roman" w:cs="Times New Roman"/>
          <w:sz w:val="28"/>
          <w:szCs w:val="28"/>
        </w:rPr>
        <w:t>о</w:t>
      </w:r>
      <w:r w:rsidRPr="009B05C2">
        <w:rPr>
          <w:rFonts w:ascii="Times New Roman" w:hAnsi="Times New Roman" w:cs="Times New Roman"/>
          <w:sz w:val="28"/>
          <w:szCs w:val="28"/>
        </w:rPr>
        <w:t>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w:t>
      </w:r>
      <w:r w:rsidRPr="00631347">
        <w:rPr>
          <w:rFonts w:ascii="Times New Roman" w:hAnsi="Times New Roman" w:cs="Times New Roman"/>
          <w:sz w:val="28"/>
          <w:szCs w:val="28"/>
        </w:rPr>
        <w:t>в</w:t>
      </w:r>
      <w:r w:rsidRPr="00631347">
        <w:rPr>
          <w:rFonts w:ascii="Times New Roman" w:hAnsi="Times New Roman" w:cs="Times New Roman"/>
          <w:sz w:val="28"/>
          <w:szCs w:val="28"/>
        </w:rPr>
        <w:lastRenderedPageBreak/>
        <w:t xml:space="preserve">ление о предоставлении земельного участка в соответствии с </w:t>
      </w:r>
      <w:hyperlink r:id="rId31"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845601"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845601">
        <w:rPr>
          <w:rFonts w:ascii="Times New Roman" w:hAnsi="Times New Roman" w:cs="Times New Roman"/>
          <w:sz w:val="28"/>
          <w:szCs w:val="28"/>
        </w:rPr>
        <w:t>16) площадь земельного участка, указанного в заявлении о предоста</w:t>
      </w:r>
      <w:r w:rsidRPr="00845601">
        <w:rPr>
          <w:rFonts w:ascii="Times New Roman" w:hAnsi="Times New Roman" w:cs="Times New Roman"/>
          <w:sz w:val="28"/>
          <w:szCs w:val="28"/>
        </w:rPr>
        <w:t>в</w:t>
      </w:r>
      <w:r w:rsidRPr="00845601">
        <w:rPr>
          <w:rFonts w:ascii="Times New Roman" w:hAnsi="Times New Roman" w:cs="Times New Roman"/>
          <w:sz w:val="28"/>
          <w:szCs w:val="28"/>
        </w:rPr>
        <w:t>лении земельного участка садоводческому или огородническому некомме</w:t>
      </w:r>
      <w:r w:rsidRPr="00845601">
        <w:rPr>
          <w:rFonts w:ascii="Times New Roman" w:hAnsi="Times New Roman" w:cs="Times New Roman"/>
          <w:sz w:val="28"/>
          <w:szCs w:val="28"/>
        </w:rPr>
        <w:t>р</w:t>
      </w:r>
      <w:r w:rsidRPr="00845601">
        <w:rPr>
          <w:rFonts w:ascii="Times New Roman" w:hAnsi="Times New Roman" w:cs="Times New Roman"/>
          <w:sz w:val="28"/>
          <w:szCs w:val="28"/>
        </w:rPr>
        <w:t xml:space="preserve">ческому товариществу, превышает предельный размер, установленный  </w:t>
      </w:r>
      <w:hyperlink r:id="rId32" w:history="1">
        <w:r w:rsidRPr="00845601">
          <w:rPr>
            <w:rFonts w:ascii="Times New Roman" w:hAnsi="Times New Roman" w:cs="Times New Roman"/>
            <w:color w:val="0000FF"/>
            <w:sz w:val="28"/>
            <w:szCs w:val="28"/>
          </w:rPr>
          <w:t>пунктом 6 статьи 39.10</w:t>
        </w:r>
      </w:hyperlink>
      <w:r w:rsidRPr="00845601">
        <w:rPr>
          <w:rFonts w:ascii="Times New Roman" w:hAnsi="Times New Roman" w:cs="Times New Roman"/>
          <w:sz w:val="28"/>
          <w:szCs w:val="28"/>
        </w:rPr>
        <w:t xml:space="preserve"> Земельного К</w:t>
      </w:r>
      <w:r w:rsidRPr="00845601">
        <w:rPr>
          <w:rFonts w:ascii="Times New Roman" w:hAnsi="Times New Roman" w:cs="Times New Roman"/>
          <w:sz w:val="28"/>
          <w:szCs w:val="28"/>
        </w:rPr>
        <w:t>о</w:t>
      </w:r>
      <w:r w:rsidRPr="00845601">
        <w:rPr>
          <w:rFonts w:ascii="Times New Roman" w:hAnsi="Times New Roman" w:cs="Times New Roman"/>
          <w:sz w:val="28"/>
          <w:szCs w:val="28"/>
        </w:rPr>
        <w:t>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территор</w:t>
      </w:r>
      <w:r w:rsidRPr="00631347">
        <w:rPr>
          <w:rFonts w:ascii="Times New Roman" w:hAnsi="Times New Roman" w:cs="Times New Roman"/>
          <w:sz w:val="28"/>
          <w:szCs w:val="28"/>
        </w:rPr>
        <w:t>и</w:t>
      </w:r>
      <w:r w:rsidRPr="00631347">
        <w:rPr>
          <w:rFonts w:ascii="Times New Roman" w:hAnsi="Times New Roman" w:cs="Times New Roman"/>
          <w:sz w:val="28"/>
          <w:szCs w:val="28"/>
        </w:rPr>
        <w:t>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ветствии с государственной программой Российской Федерации,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w:t>
      </w:r>
      <w:r w:rsidRPr="00631347">
        <w:rPr>
          <w:rFonts w:ascii="Times New Roman" w:hAnsi="Times New Roman" w:cs="Times New Roman"/>
          <w:sz w:val="28"/>
          <w:szCs w:val="28"/>
        </w:rPr>
        <w:t>о</w:t>
      </w:r>
      <w:r w:rsidRPr="00631347">
        <w:rPr>
          <w:rFonts w:ascii="Times New Roman" w:hAnsi="Times New Roman" w:cs="Times New Roman"/>
          <w:sz w:val="28"/>
          <w:szCs w:val="28"/>
        </w:rPr>
        <w:t>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ставлении, подлежат уточнению в соответствии с Федеральным </w:t>
      </w:r>
      <w:hyperlink r:id="rId3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lastRenderedPageBreak/>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докуме</w:t>
      </w:r>
      <w:r w:rsidRPr="00631347">
        <w:rPr>
          <w:rFonts w:ascii="Times New Roman" w:hAnsi="Times New Roman" w:cs="Times New Roman"/>
          <w:b/>
          <w:bCs/>
          <w:sz w:val="28"/>
          <w:szCs w:val="28"/>
        </w:rPr>
        <w:t>н</w:t>
      </w:r>
      <w:r w:rsidRPr="00631347">
        <w:rPr>
          <w:rFonts w:ascii="Times New Roman" w:hAnsi="Times New Roman" w:cs="Times New Roman"/>
          <w:b/>
          <w:bCs/>
          <w:sz w:val="28"/>
          <w:szCs w:val="28"/>
        </w:rPr>
        <w:t>те (документах), выдаваемом (выдаваемых) организациями, участву</w:t>
      </w:r>
      <w:r w:rsidRPr="00631347">
        <w:rPr>
          <w:rFonts w:ascii="Times New Roman" w:hAnsi="Times New Roman" w:cs="Times New Roman"/>
          <w:b/>
          <w:bCs/>
          <w:sz w:val="28"/>
          <w:szCs w:val="28"/>
        </w:rPr>
        <w:t>ю</w:t>
      </w:r>
      <w:r w:rsidRPr="00631347">
        <w:rPr>
          <w:rFonts w:ascii="Times New Roman" w:hAnsi="Times New Roman" w:cs="Times New Roman"/>
          <w:b/>
          <w:bCs/>
          <w:sz w:val="28"/>
          <w:szCs w:val="28"/>
        </w:rPr>
        <w:t>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w:t>
      </w:r>
      <w:r w:rsidRPr="001A6C3E">
        <w:rPr>
          <w:rFonts w:ascii="Times New Roman" w:hAnsi="Times New Roman" w:cs="Times New Roman"/>
          <w:sz w:val="28"/>
          <w:szCs w:val="28"/>
        </w:rPr>
        <w:t>о</w:t>
      </w:r>
      <w:r w:rsidRPr="001A6C3E">
        <w:rPr>
          <w:rFonts w:ascii="Times New Roman" w:hAnsi="Times New Roman" w:cs="Times New Roman"/>
          <w:sz w:val="28"/>
          <w:szCs w:val="28"/>
        </w:rPr>
        <w:t>гофункционального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w:t>
      </w:r>
      <w:r w:rsidRPr="00631347">
        <w:rPr>
          <w:rFonts w:ascii="Times New Roman" w:hAnsi="Times New Roman" w:cs="Times New Roman"/>
          <w:b/>
          <w:bCs/>
          <w:sz w:val="28"/>
          <w:szCs w:val="28"/>
          <w:lang w:eastAsia="zh-CN"/>
        </w:rPr>
        <w:lastRenderedPageBreak/>
        <w:t xml:space="preserve">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и при получении результата пред</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 xml:space="preserve">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w:t>
      </w:r>
      <w:r w:rsidRPr="00631347">
        <w:rPr>
          <w:rFonts w:ascii="Times New Roman" w:hAnsi="Times New Roman" w:cs="Times New Roman"/>
          <w:sz w:val="28"/>
          <w:szCs w:val="28"/>
        </w:rPr>
        <w:t>н</w:t>
      </w:r>
      <w:r w:rsidRPr="00631347">
        <w:rPr>
          <w:rFonts w:ascii="Times New Roman" w:hAnsi="Times New Roman" w:cs="Times New Roman"/>
          <w:sz w:val="28"/>
          <w:szCs w:val="28"/>
        </w:rPr>
        <w:t>формационно-телекоммуникационной сети «Интернет», оргтехникой, ка</w:t>
      </w:r>
      <w:r w:rsidRPr="00631347">
        <w:rPr>
          <w:rFonts w:ascii="Times New Roman" w:hAnsi="Times New Roman" w:cs="Times New Roman"/>
          <w:sz w:val="28"/>
          <w:szCs w:val="28"/>
        </w:rPr>
        <w:t>н</w:t>
      </w:r>
      <w:r w:rsidRPr="00631347">
        <w:rPr>
          <w:rFonts w:ascii="Times New Roman" w:hAnsi="Times New Roman" w:cs="Times New Roman"/>
          <w:sz w:val="28"/>
          <w:szCs w:val="28"/>
        </w:rPr>
        <w:t>целярскими принадлежностями, информационными и справочными матер</w:t>
      </w:r>
      <w:r w:rsidRPr="00631347">
        <w:rPr>
          <w:rFonts w:ascii="Times New Roman" w:hAnsi="Times New Roman" w:cs="Times New Roman"/>
          <w:sz w:val="28"/>
          <w:szCs w:val="28"/>
        </w:rPr>
        <w:t>и</w:t>
      </w:r>
      <w:r w:rsidRPr="00631347">
        <w:rPr>
          <w:rFonts w:ascii="Times New Roman" w:hAnsi="Times New Roman" w:cs="Times New Roman"/>
          <w:sz w:val="28"/>
          <w:szCs w:val="28"/>
        </w:rPr>
        <w:t>алами, наглядной информацией, стульями и столами, средствами пожар</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тушения и оповещения о возникновении чрезвычайной ситуации, д</w:t>
      </w:r>
      <w:r w:rsidRPr="00631347">
        <w:rPr>
          <w:rFonts w:ascii="Times New Roman" w:hAnsi="Times New Roman" w:cs="Times New Roman"/>
          <w:sz w:val="28"/>
          <w:szCs w:val="28"/>
        </w:rPr>
        <w:t>о</w:t>
      </w:r>
      <w:r w:rsidRPr="00631347">
        <w:rPr>
          <w:rFonts w:ascii="Times New Roman" w:hAnsi="Times New Roman" w:cs="Times New Roman"/>
          <w:sz w:val="28"/>
          <w:szCs w:val="28"/>
        </w:rPr>
        <w:t>ступом к региональной системе межведомственного электронного взаим</w:t>
      </w:r>
      <w:r w:rsidRPr="00631347">
        <w:rPr>
          <w:rFonts w:ascii="Times New Roman" w:hAnsi="Times New Roman" w:cs="Times New Roman"/>
          <w:sz w:val="28"/>
          <w:szCs w:val="28"/>
        </w:rPr>
        <w:t>о</w:t>
      </w:r>
      <w:r w:rsidRPr="00631347">
        <w:rPr>
          <w:rFonts w:ascii="Times New Roman" w:hAnsi="Times New Roman" w:cs="Times New Roman"/>
          <w:sz w:val="28"/>
          <w:szCs w:val="28"/>
        </w:rPr>
        <w:t>действия, а также обеспечивается доступность для инвалидов к указанным помещен</w:t>
      </w:r>
      <w:r w:rsidRPr="00631347">
        <w:rPr>
          <w:rFonts w:ascii="Times New Roman" w:hAnsi="Times New Roman" w:cs="Times New Roman"/>
          <w:sz w:val="28"/>
          <w:szCs w:val="28"/>
        </w:rPr>
        <w:t>и</w:t>
      </w:r>
      <w:r w:rsidRPr="00631347">
        <w:rPr>
          <w:rFonts w:ascii="Times New Roman" w:hAnsi="Times New Roman" w:cs="Times New Roman"/>
          <w:sz w:val="28"/>
          <w:szCs w:val="28"/>
        </w:rPr>
        <w:t>ям в соответствии с законодательством Российской Федерации о социал</w:t>
      </w:r>
      <w:r w:rsidRPr="00631347">
        <w:rPr>
          <w:rFonts w:ascii="Times New Roman" w:hAnsi="Times New Roman" w:cs="Times New Roman"/>
          <w:sz w:val="28"/>
          <w:szCs w:val="28"/>
        </w:rPr>
        <w:t>ь</w:t>
      </w:r>
      <w:r w:rsidRPr="00631347">
        <w:rPr>
          <w:rFonts w:ascii="Times New Roman" w:hAnsi="Times New Roman" w:cs="Times New Roman"/>
          <w:sz w:val="28"/>
          <w:szCs w:val="28"/>
        </w:rPr>
        <w:t>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кресельн</w:t>
      </w:r>
      <w:r w:rsidRPr="00631347">
        <w:rPr>
          <w:rFonts w:ascii="Times New Roman" w:hAnsi="Times New Roman" w:cs="Times New Roman"/>
          <w:sz w:val="28"/>
          <w:szCs w:val="28"/>
        </w:rPr>
        <w:t>ы</w:t>
      </w:r>
      <w:r w:rsidRPr="00631347">
        <w:rPr>
          <w:rFonts w:ascii="Times New Roman" w:hAnsi="Times New Roman" w:cs="Times New Roman"/>
          <w:sz w:val="28"/>
          <w:szCs w:val="28"/>
        </w:rPr>
        <w:t>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информир</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заявителей о порядке предоставления муниципальной услуги, разм</w:t>
      </w:r>
      <w:r w:rsidRPr="00631347">
        <w:rPr>
          <w:rFonts w:ascii="Times New Roman" w:hAnsi="Times New Roman" w:cs="Times New Roman"/>
          <w:sz w:val="28"/>
          <w:szCs w:val="28"/>
        </w:rPr>
        <w:t>е</w:t>
      </w:r>
      <w:r w:rsidRPr="00631347">
        <w:rPr>
          <w:rFonts w:ascii="Times New Roman" w:hAnsi="Times New Roman" w:cs="Times New Roman"/>
          <w:sz w:val="28"/>
          <w:szCs w:val="28"/>
        </w:rPr>
        <w:t>щаются на информационных стендах, расположенных в местах, обеспеч</w:t>
      </w:r>
      <w:r w:rsidRPr="00631347">
        <w:rPr>
          <w:rFonts w:ascii="Times New Roman" w:hAnsi="Times New Roman" w:cs="Times New Roman"/>
          <w:sz w:val="28"/>
          <w:szCs w:val="28"/>
        </w:rPr>
        <w:t>и</w:t>
      </w:r>
      <w:r w:rsidRPr="00631347">
        <w:rPr>
          <w:rFonts w:ascii="Times New Roman" w:hAnsi="Times New Roman" w:cs="Times New Roman"/>
          <w:sz w:val="28"/>
          <w:szCs w:val="28"/>
        </w:rPr>
        <w:t>вающих доступ к ним заявителей, и обновляются при изменении действу</w:t>
      </w:r>
      <w:r w:rsidRPr="00631347">
        <w:rPr>
          <w:rFonts w:ascii="Times New Roman" w:hAnsi="Times New Roman" w:cs="Times New Roman"/>
          <w:sz w:val="28"/>
          <w:szCs w:val="28"/>
        </w:rPr>
        <w:t>ю</w:t>
      </w:r>
      <w:r w:rsidRPr="00631347">
        <w:rPr>
          <w:rFonts w:ascii="Times New Roman" w:hAnsi="Times New Roman" w:cs="Times New Roman"/>
          <w:sz w:val="28"/>
          <w:szCs w:val="28"/>
        </w:rPr>
        <w:t>щего законодательства, регулирующего предоставление муниципальной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631347">
        <w:rPr>
          <w:rFonts w:ascii="Times New Roman" w:hAnsi="Times New Roman" w:cs="Times New Roman"/>
          <w:sz w:val="28"/>
          <w:szCs w:val="28"/>
        </w:rPr>
        <w:lastRenderedPageBreak/>
        <w:t>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многофункц</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предоставления м</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w:t>
      </w:r>
      <w:r w:rsidRPr="009B05C2">
        <w:rPr>
          <w:rFonts w:ascii="Times New Roman" w:hAnsi="Times New Roman" w:cs="Times New Roman"/>
          <w:sz w:val="28"/>
          <w:szCs w:val="28"/>
          <w:lang w:eastAsia="en-US"/>
        </w:rPr>
        <w:t>н</w:t>
      </w:r>
      <w:r w:rsidRPr="009B05C2">
        <w:rPr>
          <w:rFonts w:ascii="Times New Roman" w:hAnsi="Times New Roman" w:cs="Times New Roman"/>
          <w:sz w:val="28"/>
          <w:szCs w:val="28"/>
          <w:lang w:eastAsia="en-US"/>
        </w:rPr>
        <w:t>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ципальных услуг (комплексный запрос).</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докуме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D17335"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лях соблюдения установленных настоящим Административным регламе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лиц</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соо</w:t>
      </w:r>
      <w:r w:rsidRPr="00D17335">
        <w:rPr>
          <w:rFonts w:ascii="Times New Roman" w:hAnsi="Times New Roman" w:cs="Times New Roman"/>
          <w:sz w:val="28"/>
          <w:szCs w:val="28"/>
        </w:rPr>
        <w:t>т</w:t>
      </w:r>
      <w:r w:rsidRPr="00D17335">
        <w:rPr>
          <w:rFonts w:ascii="Times New Roman" w:hAnsi="Times New Roman" w:cs="Times New Roman"/>
          <w:sz w:val="28"/>
          <w:szCs w:val="28"/>
        </w:rPr>
        <w:t xml:space="preserve">ветствии с требованиями Федерального </w:t>
      </w:r>
      <w:hyperlink r:id="rId34"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w:t>
      </w:r>
      <w:r w:rsidRPr="00D17335">
        <w:rPr>
          <w:rFonts w:ascii="Times New Roman" w:hAnsi="Times New Roman" w:cs="Times New Roman"/>
          <w:sz w:val="28"/>
          <w:szCs w:val="28"/>
        </w:rPr>
        <w:t>р</w:t>
      </w:r>
      <w:r w:rsidRPr="00D17335">
        <w:rPr>
          <w:rFonts w:ascii="Times New Roman" w:hAnsi="Times New Roman" w:cs="Times New Roman"/>
          <w:sz w:val="28"/>
          <w:szCs w:val="28"/>
        </w:rPr>
        <w:t>ственных и муниципальных услуг».</w:t>
      </w:r>
    </w:p>
    <w:p w:rsidR="00852B76" w:rsidRPr="00D17335" w:rsidRDefault="00D3402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усиле</w:t>
      </w:r>
      <w:r w:rsidR="00852B76" w:rsidRPr="00D17335">
        <w:rPr>
          <w:rFonts w:ascii="Times New Roman" w:hAnsi="Times New Roman" w:cs="Times New Roman"/>
          <w:sz w:val="28"/>
          <w:szCs w:val="28"/>
        </w:rPr>
        <w:t>н</w:t>
      </w:r>
      <w:r w:rsidR="00852B76" w:rsidRPr="00D17335">
        <w:rPr>
          <w:rFonts w:ascii="Times New Roman" w:hAnsi="Times New Roman" w:cs="Times New Roman"/>
          <w:sz w:val="28"/>
          <w:szCs w:val="28"/>
        </w:rPr>
        <w:t>ной квалифицированной ЭП, осуществляется на основе правил, утвержде</w:t>
      </w:r>
      <w:r w:rsidR="00852B76" w:rsidRPr="00D17335">
        <w:rPr>
          <w:rFonts w:ascii="Times New Roman" w:hAnsi="Times New Roman" w:cs="Times New Roman"/>
          <w:sz w:val="28"/>
          <w:szCs w:val="28"/>
        </w:rPr>
        <w:t>н</w:t>
      </w:r>
      <w:r w:rsidR="00852B76" w:rsidRPr="00D17335">
        <w:rPr>
          <w:rFonts w:ascii="Times New Roman" w:hAnsi="Times New Roman" w:cs="Times New Roman"/>
          <w:sz w:val="28"/>
          <w:szCs w:val="28"/>
        </w:rPr>
        <w:t xml:space="preserve">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lastRenderedPageBreak/>
        <w:t>ных услуг»</w:t>
      </w:r>
      <w:r w:rsidR="00852B76" w:rsidRPr="00D17335">
        <w:rPr>
          <w:rFonts w:ascii="Times New Roman" w:hAnsi="Times New Roman" w:cs="Times New Roman"/>
          <w:sz w:val="28"/>
          <w:szCs w:val="28"/>
        </w:rPr>
        <w:t>.</w:t>
      </w:r>
    </w:p>
    <w:p w:rsidR="00852B76" w:rsidRPr="00D17335" w:rsidRDefault="00D34025"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6"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зарегистрир</w:t>
      </w:r>
      <w:r w:rsidRPr="00D17335">
        <w:rPr>
          <w:rFonts w:ascii="Times New Roman" w:hAnsi="Times New Roman" w:cs="Times New Roman"/>
          <w:sz w:val="28"/>
          <w:szCs w:val="28"/>
        </w:rPr>
        <w:t>о</w:t>
      </w:r>
      <w:r w:rsidRPr="00D17335">
        <w:rPr>
          <w:rFonts w:ascii="Times New Roman" w:hAnsi="Times New Roman" w:cs="Times New Roman"/>
          <w:sz w:val="28"/>
          <w:szCs w:val="28"/>
        </w:rPr>
        <w:t>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цированный сертификат ключа проверки ЭП в удостоверяющем центре, а</w:t>
      </w:r>
      <w:r w:rsidRPr="00D17335">
        <w:rPr>
          <w:rFonts w:ascii="Times New Roman" w:hAnsi="Times New Roman" w:cs="Times New Roman"/>
          <w:sz w:val="28"/>
          <w:szCs w:val="28"/>
        </w:rPr>
        <w:t>к</w:t>
      </w:r>
      <w:r w:rsidRPr="00D17335">
        <w:rPr>
          <w:rFonts w:ascii="Times New Roman" w:hAnsi="Times New Roman" w:cs="Times New Roman"/>
          <w:sz w:val="28"/>
          <w:szCs w:val="28"/>
        </w:rPr>
        <w:t xml:space="preserve">кредитованном в порядке,  установленном Федеральным </w:t>
      </w:r>
      <w:hyperlink r:id="rId37"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w:t>
      </w:r>
      <w:r w:rsidRPr="00D17335">
        <w:rPr>
          <w:rFonts w:ascii="Times New Roman" w:hAnsi="Times New Roman" w:cs="Times New Roman"/>
          <w:sz w:val="28"/>
          <w:szCs w:val="28"/>
        </w:rPr>
        <w:t>к</w:t>
      </w:r>
      <w:r w:rsidRPr="00D17335">
        <w:rPr>
          <w:rFonts w:ascii="Times New Roman" w:hAnsi="Times New Roman" w:cs="Times New Roman"/>
          <w:sz w:val="28"/>
          <w:szCs w:val="28"/>
        </w:rPr>
        <w:t xml:space="preserve">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муниц</w:t>
      </w:r>
      <w:r w:rsidRPr="00D17335">
        <w:rPr>
          <w:rFonts w:ascii="Times New Roman" w:hAnsi="Times New Roman" w:cs="Times New Roman"/>
          <w:iCs/>
          <w:sz w:val="28"/>
          <w:szCs w:val="28"/>
        </w:rPr>
        <w:t>и</w:t>
      </w:r>
      <w:r w:rsidRPr="00D17335">
        <w:rPr>
          <w:rFonts w:ascii="Times New Roman" w:hAnsi="Times New Roman" w:cs="Times New Roman"/>
          <w:iCs/>
          <w:sz w:val="28"/>
          <w:szCs w:val="28"/>
        </w:rPr>
        <w:t>пальной услуги, подписанные простой ЭП и поданные заявителем с собл</w:t>
      </w:r>
      <w:r w:rsidRPr="00D17335">
        <w:rPr>
          <w:rFonts w:ascii="Times New Roman" w:hAnsi="Times New Roman" w:cs="Times New Roman"/>
          <w:iCs/>
          <w:sz w:val="28"/>
          <w:szCs w:val="28"/>
        </w:rPr>
        <w:t>ю</w:t>
      </w:r>
      <w:r w:rsidRPr="00D17335">
        <w:rPr>
          <w:rFonts w:ascii="Times New Roman" w:hAnsi="Times New Roman" w:cs="Times New Roman"/>
          <w:iCs/>
          <w:sz w:val="28"/>
          <w:szCs w:val="28"/>
        </w:rPr>
        <w:t>дением Федерального закона «Об организации предоставления госуда</w:t>
      </w:r>
      <w:r w:rsidRPr="00D17335">
        <w:rPr>
          <w:rFonts w:ascii="Times New Roman" w:hAnsi="Times New Roman" w:cs="Times New Roman"/>
          <w:iCs/>
          <w:sz w:val="28"/>
          <w:szCs w:val="28"/>
        </w:rPr>
        <w:t>р</w:t>
      </w:r>
      <w:r w:rsidRPr="00D17335">
        <w:rPr>
          <w:rFonts w:ascii="Times New Roman" w:hAnsi="Times New Roman" w:cs="Times New Roman"/>
          <w:iCs/>
          <w:sz w:val="28"/>
          <w:szCs w:val="28"/>
        </w:rPr>
        <w:t>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предста</w:t>
      </w:r>
      <w:r w:rsidRPr="00D17335">
        <w:rPr>
          <w:rFonts w:ascii="Times New Roman" w:hAnsi="Times New Roman" w:cs="Times New Roman"/>
          <w:iCs/>
          <w:sz w:val="28"/>
          <w:szCs w:val="28"/>
        </w:rPr>
        <w:t>в</w:t>
      </w:r>
      <w:r w:rsidRPr="00D17335">
        <w:rPr>
          <w:rFonts w:ascii="Times New Roman" w:hAnsi="Times New Roman" w:cs="Times New Roman"/>
          <w:iCs/>
          <w:sz w:val="28"/>
          <w:szCs w:val="28"/>
        </w:rPr>
        <w:t>ленным на бумажном носителе, за исключением случаев, если федеральн</w:t>
      </w:r>
      <w:r w:rsidRPr="00D17335">
        <w:rPr>
          <w:rFonts w:ascii="Times New Roman" w:hAnsi="Times New Roman" w:cs="Times New Roman"/>
          <w:iCs/>
          <w:sz w:val="28"/>
          <w:szCs w:val="28"/>
        </w:rPr>
        <w:t>ы</w:t>
      </w:r>
      <w:r w:rsidRPr="00D17335">
        <w:rPr>
          <w:rFonts w:ascii="Times New Roman" w:hAnsi="Times New Roman" w:cs="Times New Roman"/>
          <w:iCs/>
          <w:sz w:val="28"/>
          <w:szCs w:val="28"/>
        </w:rPr>
        <w:t>ми законами или иными нормативными правовыми актами установлен з</w:t>
      </w:r>
      <w:r w:rsidRPr="00D17335">
        <w:rPr>
          <w:rFonts w:ascii="Times New Roman" w:hAnsi="Times New Roman" w:cs="Times New Roman"/>
          <w:iCs/>
          <w:sz w:val="28"/>
          <w:szCs w:val="28"/>
        </w:rPr>
        <w:t>а</w:t>
      </w:r>
      <w:r w:rsidRPr="00D17335">
        <w:rPr>
          <w:rFonts w:ascii="Times New Roman" w:hAnsi="Times New Roman" w:cs="Times New Roman"/>
          <w:iCs/>
          <w:sz w:val="28"/>
          <w:szCs w:val="28"/>
        </w:rPr>
        <w:t>прет на обращение за получением муниципальной услуги в электронной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документ,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w:t>
      </w:r>
      <w:r w:rsidRPr="00D17335">
        <w:rPr>
          <w:rFonts w:ascii="Times New Roman" w:hAnsi="Times New Roman" w:cs="Times New Roman"/>
          <w:sz w:val="28"/>
          <w:szCs w:val="28"/>
        </w:rPr>
        <w:t>т</w:t>
      </w:r>
      <w:r w:rsidRPr="00D17335">
        <w:rPr>
          <w:rFonts w:ascii="Times New Roman" w:hAnsi="Times New Roman" w:cs="Times New Roman"/>
          <w:sz w:val="28"/>
          <w:szCs w:val="28"/>
        </w:rPr>
        <w:t>ся равнозначным документу на бумажном носителе, подписанному со</w:t>
      </w:r>
      <w:r w:rsidRPr="00D17335">
        <w:rPr>
          <w:rFonts w:ascii="Times New Roman" w:hAnsi="Times New Roman" w:cs="Times New Roman"/>
          <w:sz w:val="28"/>
          <w:szCs w:val="28"/>
        </w:rPr>
        <w:t>б</w:t>
      </w:r>
      <w:r w:rsidRPr="00D17335">
        <w:rPr>
          <w:rFonts w:ascii="Times New Roman" w:hAnsi="Times New Roman" w:cs="Times New Roman"/>
          <w:sz w:val="28"/>
          <w:szCs w:val="28"/>
        </w:rPr>
        <w:t xml:space="preserve">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w:t>
      </w:r>
      <w:r w:rsidRPr="00D17335">
        <w:rPr>
          <w:rFonts w:ascii="Times New Roman" w:hAnsi="Times New Roman" w:cs="Times New Roman"/>
          <w:sz w:val="28"/>
          <w:szCs w:val="28"/>
        </w:rPr>
        <w:t>а</w:t>
      </w:r>
      <w:r w:rsidRPr="00D17335">
        <w:rPr>
          <w:rFonts w:ascii="Times New Roman" w:hAnsi="Times New Roman" w:cs="Times New Roman"/>
          <w:sz w:val="28"/>
          <w:szCs w:val="28"/>
        </w:rPr>
        <w:t>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нот</w:t>
      </w:r>
      <w:r w:rsidRPr="00D17335">
        <w:rPr>
          <w:rFonts w:ascii="Times New Roman" w:hAnsi="Times New Roman" w:cs="Times New Roman"/>
          <w:sz w:val="28"/>
          <w:szCs w:val="28"/>
        </w:rPr>
        <w:t>а</w:t>
      </w:r>
      <w:r w:rsidRPr="00D17335">
        <w:rPr>
          <w:rFonts w:ascii="Times New Roman" w:hAnsi="Times New Roman" w:cs="Times New Roman"/>
          <w:sz w:val="28"/>
          <w:szCs w:val="28"/>
        </w:rPr>
        <w:t>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w:t>
      </w:r>
      <w:r w:rsidRPr="009B05C2">
        <w:rPr>
          <w:rFonts w:ascii="Times New Roman" w:hAnsi="Times New Roman" w:cs="Times New Roman"/>
          <w:sz w:val="28"/>
          <w:szCs w:val="28"/>
        </w:rPr>
        <w:t>и</w:t>
      </w:r>
      <w:r w:rsidRPr="009B05C2">
        <w:rPr>
          <w:rFonts w:ascii="Times New Roman" w:hAnsi="Times New Roman" w:cs="Times New Roman"/>
          <w:sz w:val="28"/>
          <w:szCs w:val="28"/>
        </w:rPr>
        <w:t>ческого лица осуществляются с использованием единой системы идентиф</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кации и аутентификации, заявитель, являющийся физическим  лицом  имеет </w:t>
      </w:r>
      <w:r w:rsidRPr="009B05C2">
        <w:rPr>
          <w:rFonts w:ascii="Times New Roman" w:hAnsi="Times New Roman" w:cs="Times New Roman"/>
          <w:sz w:val="28"/>
          <w:szCs w:val="28"/>
        </w:rPr>
        <w:lastRenderedPageBreak/>
        <w:t>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орг</w:t>
      </w:r>
      <w:r w:rsidRPr="009B05C2">
        <w:rPr>
          <w:rFonts w:ascii="Times New Roman" w:hAnsi="Times New Roman" w:cs="Times New Roman"/>
          <w:sz w:val="28"/>
          <w:szCs w:val="28"/>
        </w:rPr>
        <w:t>а</w:t>
      </w:r>
      <w:r w:rsidRPr="009B05C2">
        <w:rPr>
          <w:rFonts w:ascii="Times New Roman" w:hAnsi="Times New Roman" w:cs="Times New Roman"/>
          <w:sz w:val="28"/>
          <w:szCs w:val="28"/>
        </w:rPr>
        <w:t>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соо</w:t>
      </w:r>
      <w:r w:rsidRPr="009B05C2">
        <w:rPr>
          <w:rFonts w:ascii="Times New Roman" w:hAnsi="Times New Roman" w:cs="Times New Roman"/>
          <w:sz w:val="28"/>
          <w:szCs w:val="28"/>
        </w:rPr>
        <w:t>т</w:t>
      </w:r>
      <w:r w:rsidRPr="009B05C2">
        <w:rPr>
          <w:rFonts w:ascii="Times New Roman" w:hAnsi="Times New Roman" w:cs="Times New Roman"/>
          <w:sz w:val="28"/>
          <w:szCs w:val="28"/>
        </w:rPr>
        <w:t>ветствующего земельного участка и проведение торгов (в случае, если п</w:t>
      </w:r>
      <w:r w:rsidRPr="009B05C2">
        <w:rPr>
          <w:rFonts w:ascii="Times New Roman" w:hAnsi="Times New Roman" w:cs="Times New Roman"/>
          <w:sz w:val="28"/>
          <w:szCs w:val="28"/>
        </w:rPr>
        <w:t>о</w:t>
      </w:r>
      <w:r w:rsidRPr="009B05C2">
        <w:rPr>
          <w:rFonts w:ascii="Times New Roman" w:hAnsi="Times New Roman" w:cs="Times New Roman"/>
          <w:sz w:val="28"/>
          <w:szCs w:val="28"/>
        </w:rPr>
        <w:t>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w:t>
      </w:r>
      <w:r w:rsidRPr="009B05C2">
        <w:rPr>
          <w:rFonts w:ascii="Times New Roman" w:hAnsi="Times New Roman" w:cs="Times New Roman"/>
          <w:sz w:val="28"/>
          <w:szCs w:val="28"/>
        </w:rPr>
        <w:t>и</w:t>
      </w:r>
      <w:r w:rsidRPr="009B05C2">
        <w:rPr>
          <w:rFonts w:ascii="Times New Roman" w:hAnsi="Times New Roman" w:cs="Times New Roman"/>
          <w:sz w:val="28"/>
          <w:szCs w:val="28"/>
        </w:rPr>
        <w:t>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w:t>
      </w:r>
      <w:r w:rsidR="006327E9" w:rsidRPr="009B05C2">
        <w:rPr>
          <w:rFonts w:ascii="Times New Roman" w:hAnsi="Times New Roman" w:cs="Times New Roman"/>
          <w:sz w:val="28"/>
          <w:szCs w:val="28"/>
          <w:lang w:eastAsia="en-US"/>
        </w:rPr>
        <w:t>б</w:t>
      </w:r>
      <w:r w:rsidR="006327E9" w:rsidRPr="009B05C2">
        <w:rPr>
          <w:rFonts w:ascii="Times New Roman" w:hAnsi="Times New Roman" w:cs="Times New Roman"/>
          <w:sz w:val="28"/>
          <w:szCs w:val="28"/>
          <w:lang w:eastAsia="en-US"/>
        </w:rPr>
        <w:t>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предоста</w:t>
      </w:r>
      <w:r w:rsidRPr="009B05C2">
        <w:rPr>
          <w:rFonts w:ascii="Times New Roman" w:hAnsi="Times New Roman" w:cs="Times New Roman"/>
          <w:kern w:val="1"/>
          <w:sz w:val="28"/>
          <w:szCs w:val="28"/>
          <w:lang w:eastAsia="ar-SA"/>
        </w:rPr>
        <w:t>в</w:t>
      </w:r>
      <w:r w:rsidRPr="009B05C2">
        <w:rPr>
          <w:rFonts w:ascii="Times New Roman" w:hAnsi="Times New Roman" w:cs="Times New Roman"/>
          <w:kern w:val="1"/>
          <w:sz w:val="28"/>
          <w:szCs w:val="28"/>
          <w:lang w:eastAsia="ar-SA"/>
        </w:rPr>
        <w:t xml:space="preserve">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w:t>
      </w:r>
      <w:r w:rsidRPr="009B05C2">
        <w:rPr>
          <w:rFonts w:ascii="Times New Roman" w:eastAsia="Calibri" w:hAnsi="Times New Roman" w:cs="Times New Roman"/>
          <w:bCs/>
          <w:sz w:val="28"/>
          <w:szCs w:val="28"/>
          <w:lang w:eastAsia="en-US"/>
        </w:rPr>
        <w:t>д</w:t>
      </w:r>
      <w:r w:rsidRPr="009B05C2">
        <w:rPr>
          <w:rFonts w:ascii="Times New Roman" w:eastAsia="Calibri" w:hAnsi="Times New Roman" w:cs="Times New Roman"/>
          <w:bCs/>
          <w:sz w:val="28"/>
          <w:szCs w:val="28"/>
          <w:lang w:eastAsia="en-US"/>
        </w:rPr>
        <w:t>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AE42D1" w:rsidRPr="00AE42D1" w:rsidRDefault="00AE42D1"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за</w:t>
      </w:r>
      <w:r w:rsidR="00F961D5" w:rsidRPr="00631347">
        <w:rPr>
          <w:rFonts w:ascii="Times New Roman" w:hAnsi="Times New Roman" w:cs="Times New Roman"/>
          <w:sz w:val="28"/>
          <w:szCs w:val="28"/>
        </w:rPr>
        <w:t>явл</w:t>
      </w:r>
      <w:r w:rsidR="00F961D5" w:rsidRPr="00631347">
        <w:rPr>
          <w:rFonts w:ascii="Times New Roman" w:hAnsi="Times New Roman" w:cs="Times New Roman"/>
          <w:sz w:val="28"/>
          <w:szCs w:val="28"/>
        </w:rPr>
        <w:t>е</w:t>
      </w:r>
      <w:r w:rsidR="00F961D5" w:rsidRPr="00631347">
        <w:rPr>
          <w:rFonts w:ascii="Times New Roman" w:hAnsi="Times New Roman" w:cs="Times New Roman"/>
          <w:sz w:val="28"/>
          <w:szCs w:val="28"/>
        </w:rPr>
        <w:t>ний</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орг</w:t>
      </w:r>
      <w:r w:rsidR="00AE42D1" w:rsidRPr="009B05C2">
        <w:rPr>
          <w:rFonts w:ascii="Times New Roman" w:hAnsi="Times New Roman" w:cs="Times New Roman"/>
          <w:b/>
          <w:sz w:val="28"/>
          <w:szCs w:val="28"/>
        </w:rPr>
        <w:t>а</w:t>
      </w:r>
      <w:r w:rsidR="00AE42D1" w:rsidRPr="009B05C2">
        <w:rPr>
          <w:rFonts w:ascii="Times New Roman" w:hAnsi="Times New Roman" w:cs="Times New Roman"/>
          <w:b/>
          <w:sz w:val="28"/>
          <w:szCs w:val="28"/>
        </w:rPr>
        <w:t>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указа</w:t>
      </w:r>
      <w:r w:rsidR="00F961D5" w:rsidRPr="009B05C2">
        <w:rPr>
          <w:rFonts w:ascii="Times New Roman" w:hAnsi="Times New Roman" w:cs="Times New Roman"/>
          <w:kern w:val="1"/>
          <w:sz w:val="28"/>
          <w:szCs w:val="28"/>
          <w:lang w:eastAsia="ar-SA"/>
        </w:rPr>
        <w:t>н</w:t>
      </w:r>
      <w:r w:rsidR="00F961D5" w:rsidRPr="009B05C2">
        <w:rPr>
          <w:rFonts w:ascii="Times New Roman" w:hAnsi="Times New Roman" w:cs="Times New Roman"/>
          <w:kern w:val="1"/>
          <w:sz w:val="28"/>
          <w:szCs w:val="28"/>
          <w:lang w:eastAsia="ar-SA"/>
        </w:rPr>
        <w:t xml:space="preserve">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ственный запрос направляется на бумажном носителе по почте, по факсу с одновременным его направлением по почте или курьерской доставкой  с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блюдением норм  </w:t>
      </w:r>
      <w:hyperlink r:id="rId38"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lastRenderedPageBreak/>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ственных и муниципальных услуг).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журн</w:t>
      </w:r>
      <w:r w:rsidR="00F961D5" w:rsidRPr="009B05C2">
        <w:rPr>
          <w:rFonts w:ascii="Times New Roman" w:hAnsi="Times New Roman" w:cs="Times New Roman"/>
          <w:sz w:val="28"/>
          <w:szCs w:val="28"/>
          <w:lang w:eastAsia="en-US"/>
        </w:rPr>
        <w:t>а</w:t>
      </w:r>
      <w:r w:rsidR="00F961D5" w:rsidRPr="009B05C2">
        <w:rPr>
          <w:rFonts w:ascii="Times New Roman" w:hAnsi="Times New Roman" w:cs="Times New Roman"/>
          <w:sz w:val="28"/>
          <w:szCs w:val="28"/>
          <w:lang w:eastAsia="en-US"/>
        </w:rPr>
        <w:t>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соо</w:t>
      </w:r>
      <w:r w:rsidR="00F961D5" w:rsidRPr="009B05C2">
        <w:rPr>
          <w:rFonts w:ascii="Times New Roman" w:hAnsi="Times New Roman" w:cs="Times New Roman"/>
          <w:b/>
          <w:bCs/>
          <w:sz w:val="28"/>
          <w:szCs w:val="28"/>
        </w:rPr>
        <w:t>т</w:t>
      </w:r>
      <w:r w:rsidR="00F961D5" w:rsidRPr="009B05C2">
        <w:rPr>
          <w:rFonts w:ascii="Times New Roman" w:hAnsi="Times New Roman" w:cs="Times New Roman"/>
          <w:b/>
          <w:bCs/>
          <w:sz w:val="28"/>
          <w:szCs w:val="28"/>
        </w:rPr>
        <w:t xml:space="preserve">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указа</w:t>
      </w:r>
      <w:r w:rsidR="00650DD9" w:rsidRPr="009B05C2">
        <w:rPr>
          <w:rFonts w:ascii="Times New Roman" w:hAnsi="Times New Roman" w:cs="Times New Roman"/>
          <w:sz w:val="28"/>
          <w:szCs w:val="28"/>
        </w:rPr>
        <w:t>н</w:t>
      </w:r>
      <w:r w:rsidR="00650DD9" w:rsidRPr="009B05C2">
        <w:rPr>
          <w:rFonts w:ascii="Times New Roman" w:hAnsi="Times New Roman" w:cs="Times New Roman"/>
          <w:sz w:val="28"/>
          <w:szCs w:val="28"/>
        </w:rPr>
        <w:t>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инфо</w:t>
      </w:r>
      <w:r w:rsidR="00F961D5" w:rsidRPr="009B05C2">
        <w:rPr>
          <w:rFonts w:ascii="Times New Roman" w:hAnsi="Times New Roman" w:cs="Times New Roman"/>
          <w:sz w:val="28"/>
          <w:szCs w:val="28"/>
        </w:rPr>
        <w:t>р</w:t>
      </w:r>
      <w:r w:rsidR="00F961D5" w:rsidRPr="009B05C2">
        <w:rPr>
          <w:rFonts w:ascii="Times New Roman" w:hAnsi="Times New Roman" w:cs="Times New Roman"/>
          <w:sz w:val="28"/>
          <w:szCs w:val="28"/>
        </w:rPr>
        <w:t>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w:t>
      </w:r>
      <w:r w:rsidRPr="00631347">
        <w:rPr>
          <w:rFonts w:ascii="Times New Roman" w:hAnsi="Times New Roman" w:cs="Times New Roman"/>
          <w:spacing w:val="2"/>
          <w:sz w:val="28"/>
          <w:szCs w:val="28"/>
          <w:shd w:val="clear" w:color="auto" w:fill="FFFFFF"/>
        </w:rPr>
        <w:t>т</w:t>
      </w:r>
      <w:r w:rsidRPr="00631347">
        <w:rPr>
          <w:rFonts w:ascii="Times New Roman" w:hAnsi="Times New Roman" w:cs="Times New Roman"/>
          <w:spacing w:val="2"/>
          <w:sz w:val="28"/>
          <w:szCs w:val="28"/>
          <w:shd w:val="clear" w:color="auto" w:fill="FFFFFF"/>
        </w:rPr>
        <w:t>ка, при наличии решения о предварительном согласовании пред</w:t>
      </w:r>
      <w:r w:rsidRPr="00631347">
        <w:rPr>
          <w:rFonts w:ascii="Times New Roman" w:hAnsi="Times New Roman" w:cs="Times New Roman"/>
          <w:spacing w:val="2"/>
          <w:sz w:val="28"/>
          <w:szCs w:val="28"/>
          <w:shd w:val="clear" w:color="auto" w:fill="FFFFFF"/>
        </w:rPr>
        <w:t>о</w:t>
      </w:r>
      <w:r w:rsidRPr="00631347">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w:t>
      </w:r>
      <w:r w:rsidRPr="00631347">
        <w:rPr>
          <w:rFonts w:ascii="Times New Roman" w:hAnsi="Times New Roman" w:cs="Times New Roman"/>
          <w:spacing w:val="2"/>
          <w:sz w:val="28"/>
          <w:szCs w:val="28"/>
          <w:shd w:val="clear" w:color="auto" w:fill="FFFFFF"/>
        </w:rPr>
        <w:t>о</w:t>
      </w:r>
      <w:r w:rsidRPr="00631347">
        <w:rPr>
          <w:rFonts w:ascii="Times New Roman" w:hAnsi="Times New Roman" w:cs="Times New Roman"/>
          <w:spacing w:val="2"/>
          <w:sz w:val="28"/>
          <w:szCs w:val="28"/>
          <w:shd w:val="clear" w:color="auto" w:fill="FFFFFF"/>
        </w:rPr>
        <w:t>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явления иных граждан, крестьянских (фермерских) хозяйств о намерении </w:t>
      </w:r>
      <w:r w:rsidRPr="00631347">
        <w:rPr>
          <w:rFonts w:ascii="Times New Roman" w:hAnsi="Times New Roman" w:cs="Times New Roman"/>
          <w:sz w:val="28"/>
          <w:szCs w:val="28"/>
        </w:rPr>
        <w:lastRenderedPageBreak/>
        <w:t>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w:t>
      </w:r>
      <w:r w:rsidRPr="00631347">
        <w:rPr>
          <w:rFonts w:ascii="Times New Roman" w:hAnsi="Times New Roman" w:cs="Times New Roman"/>
          <w:sz w:val="28"/>
          <w:szCs w:val="28"/>
        </w:rPr>
        <w:t>о</w:t>
      </w:r>
      <w:r w:rsidRPr="00631347">
        <w:rPr>
          <w:rFonts w:ascii="Times New Roman" w:hAnsi="Times New Roman" w:cs="Times New Roman"/>
          <w:sz w:val="28"/>
          <w:szCs w:val="28"/>
        </w:rPr>
        <w:t>екта договора аренды земельного участка в трех экземплярах, их подпис</w:t>
      </w:r>
      <w:r w:rsidRPr="00631347">
        <w:rPr>
          <w:rFonts w:ascii="Times New Roman" w:hAnsi="Times New Roman" w:cs="Times New Roman"/>
          <w:sz w:val="28"/>
          <w:szCs w:val="28"/>
        </w:rPr>
        <w:t>а</w:t>
      </w:r>
      <w:r w:rsidRPr="00631347">
        <w:rPr>
          <w:rFonts w:ascii="Times New Roman" w:hAnsi="Times New Roman" w:cs="Times New Roman"/>
          <w:sz w:val="28"/>
          <w:szCs w:val="28"/>
        </w:rPr>
        <w:t>ние и направление заявителю при условии, что не требуется образование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9"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предстоит образовать или его границы подлежат уточнению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ствии с Федеральным </w:t>
      </w:r>
      <w:hyperlink r:id="rId4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w:t>
      </w:r>
      <w:r w:rsidRPr="00631347">
        <w:rPr>
          <w:rFonts w:ascii="Times New Roman" w:hAnsi="Times New Roman" w:cs="Times New Roman"/>
          <w:sz w:val="28"/>
          <w:szCs w:val="28"/>
        </w:rPr>
        <w:t>о</w:t>
      </w:r>
      <w:r w:rsidRPr="00631347">
        <w:rPr>
          <w:rFonts w:ascii="Times New Roman" w:hAnsi="Times New Roman" w:cs="Times New Roman"/>
          <w:sz w:val="28"/>
          <w:szCs w:val="28"/>
        </w:rPr>
        <w:t>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1"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w:t>
      </w:r>
      <w:r w:rsidRPr="00631347">
        <w:rPr>
          <w:rFonts w:ascii="Times New Roman" w:hAnsi="Times New Roman" w:cs="Times New Roman"/>
          <w:sz w:val="28"/>
          <w:szCs w:val="28"/>
        </w:rPr>
        <w:t>о</w:t>
      </w:r>
      <w:r w:rsidRPr="00631347">
        <w:rPr>
          <w:rFonts w:ascii="Times New Roman" w:hAnsi="Times New Roman" w:cs="Times New Roman"/>
          <w:sz w:val="28"/>
          <w:szCs w:val="28"/>
        </w:rPr>
        <w:t>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предв</w:t>
      </w:r>
      <w:r w:rsidR="00F961D5" w:rsidRPr="00631347">
        <w:rPr>
          <w:rFonts w:ascii="Times New Roman" w:hAnsi="Times New Roman" w:cs="Times New Roman"/>
          <w:sz w:val="28"/>
          <w:szCs w:val="28"/>
        </w:rPr>
        <w:t>а</w:t>
      </w:r>
      <w:r w:rsidR="00F961D5" w:rsidRPr="00631347">
        <w:rPr>
          <w:rFonts w:ascii="Times New Roman" w:hAnsi="Times New Roman" w:cs="Times New Roman"/>
          <w:sz w:val="28"/>
          <w:szCs w:val="28"/>
        </w:rPr>
        <w:t>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подписа</w:t>
      </w:r>
      <w:r w:rsidR="00F961D5" w:rsidRPr="00631347">
        <w:rPr>
          <w:rFonts w:ascii="Times New Roman" w:hAnsi="Times New Roman" w:cs="Times New Roman"/>
          <w:sz w:val="28"/>
          <w:szCs w:val="28"/>
        </w:rPr>
        <w:t>н</w:t>
      </w:r>
      <w:r w:rsidR="00F961D5" w:rsidRPr="00631347">
        <w:rPr>
          <w:rFonts w:ascii="Times New Roman" w:hAnsi="Times New Roman" w:cs="Times New Roman"/>
          <w:sz w:val="28"/>
          <w:szCs w:val="28"/>
        </w:rPr>
        <w:t>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r w:rsidR="00F961D5" w:rsidRPr="00377045">
        <w:rPr>
          <w:rFonts w:ascii="Times New Roman" w:hAnsi="Times New Roman" w:cs="Times New Roman"/>
          <w:color w:val="00B050"/>
          <w:sz w:val="24"/>
          <w:szCs w:val="24"/>
        </w:rPr>
        <w:t xml:space="preserve">* указать название журнала.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lastRenderedPageBreak/>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террит</w:t>
      </w:r>
      <w:r w:rsidR="00F961D5" w:rsidRPr="00631347">
        <w:rPr>
          <w:rFonts w:ascii="Times New Roman" w:hAnsi="Times New Roman" w:cs="Times New Roman"/>
          <w:spacing w:val="-1"/>
          <w:sz w:val="28"/>
          <w:szCs w:val="28"/>
          <w:lang w:eastAsia="en-US"/>
        </w:rPr>
        <w:t>о</w:t>
      </w:r>
      <w:r w:rsidR="00F961D5" w:rsidRPr="00631347">
        <w:rPr>
          <w:rFonts w:ascii="Times New Roman" w:hAnsi="Times New Roman" w:cs="Times New Roman"/>
          <w:spacing w:val="-1"/>
          <w:sz w:val="28"/>
          <w:szCs w:val="28"/>
          <w:lang w:eastAsia="en-US"/>
        </w:rPr>
        <w:t>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w:t>
      </w:r>
      <w:r>
        <w:rPr>
          <w:rFonts w:ascii="Times New Roman" w:hAnsi="Times New Roman" w:cs="Times New Roman"/>
          <w:spacing w:val="-1"/>
          <w:sz w:val="28"/>
          <w:szCs w:val="28"/>
          <w:lang w:eastAsia="en-US"/>
        </w:rPr>
        <w:t>к</w:t>
      </w:r>
      <w:r>
        <w:rPr>
          <w:rFonts w:ascii="Times New Roman" w:hAnsi="Times New Roman" w:cs="Times New Roman"/>
          <w:spacing w:val="-1"/>
          <w:sz w:val="28"/>
          <w:szCs w:val="28"/>
          <w:lang w:eastAsia="en-US"/>
        </w:rPr>
        <w:t>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w:t>
      </w:r>
      <w:r w:rsidRPr="00631347">
        <w:rPr>
          <w:rFonts w:ascii="Times New Roman" w:hAnsi="Times New Roman" w:cs="Times New Roman"/>
          <w:color w:val="auto"/>
          <w:spacing w:val="-1"/>
          <w:sz w:val="28"/>
          <w:szCs w:val="28"/>
          <w:lang w:eastAsia="en-US"/>
        </w:rPr>
        <w:lastRenderedPageBreak/>
        <w:t>«Интернет»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w:t>
      </w:r>
      <w:r w:rsidRPr="00631347">
        <w:rPr>
          <w:rFonts w:ascii="Times New Roman" w:hAnsi="Times New Roman" w:cs="Times New Roman"/>
          <w:sz w:val="28"/>
          <w:szCs w:val="28"/>
        </w:rPr>
        <w:lastRenderedPageBreak/>
        <w:t>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5">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6">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8">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9">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1">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2">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lastRenderedPageBreak/>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w:t>
      </w:r>
      <w:r w:rsidR="00F961D5" w:rsidRPr="00F633D8">
        <w:rPr>
          <w:rFonts w:ascii="Times New Roman" w:hAnsi="Times New Roman" w:cs="Times New Roman"/>
          <w:b/>
          <w:bCs/>
          <w:sz w:val="28"/>
          <w:szCs w:val="28"/>
          <w:lang w:eastAsia="en-US"/>
        </w:rPr>
        <w:t>у</w:t>
      </w:r>
      <w:r w:rsidR="00F961D5" w:rsidRPr="00F633D8">
        <w:rPr>
          <w:rFonts w:ascii="Times New Roman" w:hAnsi="Times New Roman" w:cs="Times New Roman"/>
          <w:b/>
          <w:bCs/>
          <w:sz w:val="28"/>
          <w:szCs w:val="28"/>
          <w:lang w:eastAsia="en-US"/>
        </w:rPr>
        <w:t>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образов</w:t>
      </w:r>
      <w:r w:rsidR="00F961D5" w:rsidRPr="00F633D8">
        <w:rPr>
          <w:rFonts w:ascii="Times New Roman" w:hAnsi="Times New Roman" w:cs="Times New Roman"/>
          <w:sz w:val="28"/>
          <w:szCs w:val="28"/>
        </w:rPr>
        <w:t>а</w:t>
      </w:r>
      <w:r w:rsidR="00F961D5" w:rsidRPr="00F633D8">
        <w:rPr>
          <w:rFonts w:ascii="Times New Roman" w:hAnsi="Times New Roman" w:cs="Times New Roman"/>
          <w:sz w:val="28"/>
          <w:szCs w:val="28"/>
        </w:rPr>
        <w:t>ние или уточнение границ испрашиваемого земельного участка</w:t>
      </w:r>
      <w:r w:rsidRPr="00F633D8">
        <w:rPr>
          <w:rFonts w:ascii="Times New Roman" w:hAnsi="Times New Roman" w:cs="Times New Roman"/>
          <w:sz w:val="28"/>
          <w:szCs w:val="28"/>
        </w:rPr>
        <w:t xml:space="preserve"> либо нал</w:t>
      </w:r>
      <w:r w:rsidRPr="00F633D8">
        <w:rPr>
          <w:rFonts w:ascii="Times New Roman" w:hAnsi="Times New Roman" w:cs="Times New Roman"/>
          <w:sz w:val="28"/>
          <w:szCs w:val="28"/>
        </w:rPr>
        <w:t>и</w:t>
      </w:r>
      <w:r w:rsidRPr="00F633D8">
        <w:rPr>
          <w:rFonts w:ascii="Times New Roman" w:hAnsi="Times New Roman" w:cs="Times New Roman"/>
          <w:sz w:val="28"/>
          <w:szCs w:val="28"/>
        </w:rPr>
        <w:t xml:space="preserve">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земельн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го участка в соответствии со </w:t>
      </w:r>
      <w:hyperlink r:id="rId5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соответствии с Фед</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ральным </w:t>
      </w:r>
      <w:hyperlink r:id="rId5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w:t>
      </w:r>
      <w:r w:rsidRPr="00631347">
        <w:rPr>
          <w:rFonts w:ascii="Times New Roman" w:hAnsi="Times New Roman" w:cs="Times New Roman"/>
          <w:sz w:val="28"/>
          <w:szCs w:val="28"/>
        </w:rPr>
        <w:t>в</w:t>
      </w:r>
      <w:r w:rsidRPr="00631347">
        <w:rPr>
          <w:rFonts w:ascii="Times New Roman" w:hAnsi="Times New Roman" w:cs="Times New Roman"/>
          <w:sz w:val="28"/>
          <w:szCs w:val="28"/>
        </w:rPr>
        <w:t>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являе</w:t>
      </w:r>
      <w:r w:rsidR="00F961D5" w:rsidRPr="00631347">
        <w:rPr>
          <w:rFonts w:ascii="Times New Roman" w:hAnsi="Times New Roman" w:cs="Times New Roman"/>
          <w:sz w:val="28"/>
          <w:szCs w:val="28"/>
          <w:lang w:eastAsia="ar-SA"/>
        </w:rPr>
        <w:t>т</w:t>
      </w:r>
      <w:r w:rsidR="00F961D5" w:rsidRPr="00631347">
        <w:rPr>
          <w:rFonts w:ascii="Times New Roman" w:hAnsi="Times New Roman" w:cs="Times New Roman"/>
          <w:sz w:val="28"/>
          <w:szCs w:val="28"/>
          <w:lang w:eastAsia="ar-SA"/>
        </w:rPr>
        <w:t>ся получение заявителем  результата предоставления муниципальной усл</w:t>
      </w:r>
      <w:r w:rsidR="00F961D5" w:rsidRPr="00631347">
        <w:rPr>
          <w:rFonts w:ascii="Times New Roman" w:hAnsi="Times New Roman" w:cs="Times New Roman"/>
          <w:sz w:val="28"/>
          <w:szCs w:val="28"/>
          <w:lang w:eastAsia="ar-SA"/>
        </w:rPr>
        <w:t>у</w:t>
      </w:r>
      <w:r w:rsidR="00F961D5" w:rsidRPr="00631347">
        <w:rPr>
          <w:rFonts w:ascii="Times New Roman" w:hAnsi="Times New Roman" w:cs="Times New Roman"/>
          <w:sz w:val="28"/>
          <w:szCs w:val="28"/>
          <w:lang w:eastAsia="ar-SA"/>
        </w:rPr>
        <w:t>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w:t>
      </w:r>
      <w:r w:rsidRPr="00F633D8">
        <w:rPr>
          <w:rFonts w:ascii="Times New Roman" w:hAnsi="Times New Roman" w:cs="Times New Roman"/>
          <w:sz w:val="28"/>
          <w:szCs w:val="28"/>
          <w:lang w:eastAsia="ar-SA"/>
        </w:rPr>
        <w:lastRenderedPageBreak/>
        <w:t xml:space="preserve">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5"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процед</w:t>
      </w:r>
      <w:r w:rsidRPr="00F633D8">
        <w:rPr>
          <w:rFonts w:ascii="Times New Roman" w:eastAsia="Calibri" w:hAnsi="Times New Roman" w:cs="Times New Roman"/>
          <w:sz w:val="28"/>
          <w:szCs w:val="28"/>
          <w:lang w:eastAsia="en-US"/>
        </w:rPr>
        <w:t>у</w:t>
      </w:r>
      <w:r w:rsidRPr="00F633D8">
        <w:rPr>
          <w:rFonts w:ascii="Times New Roman" w:eastAsia="Calibri" w:hAnsi="Times New Roman" w:cs="Times New Roman"/>
          <w:sz w:val="28"/>
          <w:szCs w:val="28"/>
          <w:lang w:eastAsia="en-US"/>
        </w:rPr>
        <w:t>ры соответствует срокам, указанным  в подразделе 2.4 настоящего Админ</w:t>
      </w:r>
      <w:r w:rsidRPr="00F633D8">
        <w:rPr>
          <w:rFonts w:ascii="Times New Roman" w:eastAsia="Calibri" w:hAnsi="Times New Roman" w:cs="Times New Roman"/>
          <w:sz w:val="28"/>
          <w:szCs w:val="28"/>
          <w:lang w:eastAsia="en-US"/>
        </w:rPr>
        <w:t>и</w:t>
      </w:r>
      <w:r w:rsidRPr="00F633D8">
        <w:rPr>
          <w:rFonts w:ascii="Times New Roman" w:eastAsia="Calibri" w:hAnsi="Times New Roman" w:cs="Times New Roman"/>
          <w:sz w:val="28"/>
          <w:szCs w:val="28"/>
          <w:lang w:eastAsia="en-US"/>
        </w:rPr>
        <w:t>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lastRenderedPageBreak/>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административного регл</w:t>
      </w:r>
      <w:r w:rsidR="00370095" w:rsidRPr="00F633D8">
        <w:rPr>
          <w:rFonts w:ascii="Times New Roman" w:hAnsi="Times New Roman" w:cs="Times New Roman"/>
          <w:b/>
          <w:bCs/>
          <w:sz w:val="28"/>
          <w:szCs w:val="28"/>
        </w:rPr>
        <w:t>а</w:t>
      </w:r>
      <w:r w:rsidR="00370095" w:rsidRPr="00F633D8">
        <w:rPr>
          <w:rFonts w:ascii="Times New Roman" w:hAnsi="Times New Roman" w:cs="Times New Roman"/>
          <w:b/>
          <w:bCs/>
          <w:sz w:val="28"/>
          <w:szCs w:val="28"/>
        </w:rPr>
        <w:t>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уст</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w:t>
      </w:r>
      <w:r w:rsidRPr="00631347">
        <w:rPr>
          <w:rFonts w:ascii="Times New Roman" w:hAnsi="Times New Roman" w:cs="Times New Roman"/>
          <w:sz w:val="28"/>
          <w:szCs w:val="28"/>
        </w:rPr>
        <w:t>е</w:t>
      </w:r>
      <w:r w:rsidRPr="00631347">
        <w:rPr>
          <w:rFonts w:ascii="Times New Roman" w:hAnsi="Times New Roman" w:cs="Times New Roman"/>
          <w:sz w:val="28"/>
          <w:szCs w:val="28"/>
        </w:rPr>
        <w:t>гламента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845601" w:rsidRPr="00845601">
        <w:rPr>
          <w:rFonts w:ascii="Times New Roman" w:hAnsi="Times New Roman" w:cs="Times New Roman"/>
          <w:sz w:val="28"/>
          <w:szCs w:val="28"/>
        </w:rPr>
        <w:t>Дичнянского сельсовета Курчатовского района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845601">
        <w:rPr>
          <w:rFonts w:ascii="Times New Roman" w:hAnsi="Times New Roman" w:cs="Times New Roman"/>
          <w:sz w:val="28"/>
          <w:szCs w:val="28"/>
        </w:rPr>
        <w:t>Администрации</w:t>
      </w:r>
      <w:r w:rsidR="00845601" w:rsidRPr="00845601">
        <w:rPr>
          <w:rFonts w:ascii="Times New Roman" w:hAnsi="Times New Roman" w:cs="Times New Roman"/>
          <w:sz w:val="28"/>
          <w:szCs w:val="28"/>
        </w:rPr>
        <w:t xml:space="preserve"> Дичнянского сельсовета Курч</w:t>
      </w:r>
      <w:r w:rsidR="00845601" w:rsidRPr="00845601">
        <w:rPr>
          <w:rFonts w:ascii="Times New Roman" w:hAnsi="Times New Roman" w:cs="Times New Roman"/>
          <w:sz w:val="28"/>
          <w:szCs w:val="28"/>
        </w:rPr>
        <w:t>а</w:t>
      </w:r>
      <w:r w:rsidR="00845601" w:rsidRPr="00845601">
        <w:rPr>
          <w:rFonts w:ascii="Times New Roman" w:hAnsi="Times New Roman" w:cs="Times New Roman"/>
          <w:sz w:val="28"/>
          <w:szCs w:val="28"/>
        </w:rPr>
        <w:t>товского района Курской области</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w:t>
      </w:r>
      <w:r w:rsidRPr="00631347">
        <w:rPr>
          <w:rFonts w:ascii="Times New Roman" w:hAnsi="Times New Roman" w:cs="Times New Roman"/>
          <w:sz w:val="28"/>
          <w:szCs w:val="28"/>
        </w:rPr>
        <w:t>я</w:t>
      </w:r>
      <w:r w:rsidRPr="00631347">
        <w:rPr>
          <w:rFonts w:ascii="Times New Roman" w:hAnsi="Times New Roman" w:cs="Times New Roman"/>
          <w:sz w:val="28"/>
          <w:szCs w:val="28"/>
        </w:rPr>
        <w:t>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lastRenderedPageBreak/>
        <w:t>полнения Администрацией положений настоящего  Административного р</w:t>
      </w:r>
      <w:r w:rsidRPr="00631347">
        <w:rPr>
          <w:rFonts w:ascii="Times New Roman" w:hAnsi="Times New Roman" w:cs="Times New Roman"/>
          <w:sz w:val="28"/>
          <w:szCs w:val="28"/>
        </w:rPr>
        <w:t>е</w:t>
      </w:r>
      <w:r w:rsidRPr="00631347">
        <w:rPr>
          <w:rFonts w:ascii="Times New Roman" w:hAnsi="Times New Roman" w:cs="Times New Roman"/>
          <w:sz w:val="28"/>
          <w:szCs w:val="28"/>
        </w:rPr>
        <w:t>гламента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осуществляются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наруш</w:t>
      </w:r>
      <w:r w:rsidRPr="00631347">
        <w:rPr>
          <w:rFonts w:ascii="Times New Roman" w:hAnsi="Times New Roman" w:cs="Times New Roman"/>
          <w:sz w:val="28"/>
          <w:szCs w:val="28"/>
        </w:rPr>
        <w:t>е</w:t>
      </w:r>
      <w:r w:rsidRPr="00631347">
        <w:rPr>
          <w:rFonts w:ascii="Times New Roman" w:hAnsi="Times New Roman" w:cs="Times New Roman"/>
          <w:sz w:val="28"/>
          <w:szCs w:val="28"/>
        </w:rPr>
        <w:t>ний прав заявителей и привлечения виновных лиц к ответственности. Р</w:t>
      </w:r>
      <w:r w:rsidRPr="00631347">
        <w:rPr>
          <w:rFonts w:ascii="Times New Roman" w:hAnsi="Times New Roman" w:cs="Times New Roman"/>
          <w:sz w:val="28"/>
          <w:szCs w:val="28"/>
        </w:rPr>
        <w:t>е</w:t>
      </w:r>
      <w:r w:rsidRPr="00631347">
        <w:rPr>
          <w:rFonts w:ascii="Times New Roman" w:hAnsi="Times New Roman" w:cs="Times New Roman"/>
          <w:sz w:val="28"/>
          <w:szCs w:val="28"/>
        </w:rPr>
        <w:t>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w:t>
      </w:r>
      <w:r w:rsidRPr="00631347">
        <w:rPr>
          <w:rFonts w:ascii="Times New Roman" w:hAnsi="Times New Roman" w:cs="Times New Roman"/>
          <w:kern w:val="2"/>
          <w:sz w:val="28"/>
          <w:szCs w:val="28"/>
          <w:lang w:eastAsia="zh-CN"/>
        </w:rPr>
        <w:t>е</w:t>
      </w:r>
      <w:r w:rsidRPr="00631347">
        <w:rPr>
          <w:rFonts w:ascii="Times New Roman" w:hAnsi="Times New Roman" w:cs="Times New Roman"/>
          <w:kern w:val="2"/>
          <w:sz w:val="28"/>
          <w:szCs w:val="28"/>
          <w:lang w:eastAsia="zh-CN"/>
        </w:rPr>
        <w:t>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lastRenderedPageBreak/>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пальную услугу, должностного лица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w:t>
      </w:r>
      <w:r w:rsidRPr="001A6C3E">
        <w:rPr>
          <w:rFonts w:ascii="Times New Roman" w:hAnsi="Times New Roman" w:cs="Times New Roman"/>
          <w:b/>
          <w:bCs/>
          <w:sz w:val="28"/>
          <w:szCs w:val="28"/>
        </w:rPr>
        <w:t>, либо муниципального служащего, многофункци</w:t>
      </w:r>
      <w:r w:rsidRPr="001A6C3E">
        <w:rPr>
          <w:rFonts w:ascii="Times New Roman" w:hAnsi="Times New Roman" w:cs="Times New Roman"/>
          <w:b/>
          <w:bCs/>
          <w:sz w:val="28"/>
          <w:szCs w:val="28"/>
        </w:rPr>
        <w:t>о</w:t>
      </w:r>
      <w:r w:rsidRPr="001A6C3E">
        <w:rPr>
          <w:rFonts w:ascii="Times New Roman" w:hAnsi="Times New Roman" w:cs="Times New Roman"/>
          <w:b/>
          <w:bCs/>
          <w:sz w:val="28"/>
          <w:szCs w:val="28"/>
        </w:rPr>
        <w:t>нального центра, работника многофункционального центра, а также привлекаемых организаций</w:t>
      </w:r>
      <w:r w:rsidR="004A3E0F">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ставлении муниципальной услуги, многофункционального центра, р</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ботника многофункционального центра, а также привлекаемых орг</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низаций или их работников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w:t>
      </w:r>
      <w:r w:rsidRPr="00AB3AE5">
        <w:rPr>
          <w:rFonts w:ascii="Times New Roman" w:hAnsi="Times New Roman" w:cs="Times New Roman"/>
          <w:sz w:val="28"/>
          <w:szCs w:val="28"/>
        </w:rPr>
        <w:t>о</w:t>
      </w:r>
      <w:r w:rsidRPr="00AB3AE5">
        <w:rPr>
          <w:rFonts w:ascii="Times New Roman" w:hAnsi="Times New Roman" w:cs="Times New Roman"/>
          <w:sz w:val="28"/>
          <w:szCs w:val="28"/>
        </w:rPr>
        <w:t>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7"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gosuslugi</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ru</w:t>
        </w:r>
      </w:hyperlink>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гофункциональные центры, либо соответствующий орган госуда</w:t>
      </w:r>
      <w:r w:rsidRPr="00ED4210">
        <w:rPr>
          <w:rFonts w:ascii="Times New Roman" w:hAnsi="Times New Roman" w:cs="Times New Roman"/>
          <w:b/>
          <w:bCs/>
          <w:sz w:val="28"/>
          <w:szCs w:val="28"/>
        </w:rPr>
        <w:t>р</w:t>
      </w:r>
      <w:r w:rsidRPr="00ED421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многофункционального це</w:t>
      </w:r>
      <w:r>
        <w:rPr>
          <w:rFonts w:ascii="Times New Roman" w:hAnsi="Times New Roman" w:cs="Times New Roman"/>
          <w:b/>
          <w:bCs/>
          <w:sz w:val="28"/>
          <w:szCs w:val="28"/>
        </w:rPr>
        <w:t>н</w:t>
      </w:r>
      <w:r>
        <w:rPr>
          <w:rFonts w:ascii="Times New Roman" w:hAnsi="Times New Roman" w:cs="Times New Roman"/>
          <w:b/>
          <w:bCs/>
          <w:sz w:val="28"/>
          <w:szCs w:val="28"/>
        </w:rPr>
        <w:t>тра</w:t>
      </w:r>
      <w:r w:rsidRPr="00ED4210">
        <w:rPr>
          <w:rFonts w:ascii="Times New Roman" w:hAnsi="Times New Roman" w:cs="Times New Roman"/>
          <w:b/>
          <w:bCs/>
          <w:sz w:val="28"/>
          <w:szCs w:val="28"/>
        </w:rPr>
        <w:t>, а также привлекаемые организации  и уполномоченные на ра</w:t>
      </w:r>
      <w:r w:rsidRPr="00ED4210">
        <w:rPr>
          <w:rFonts w:ascii="Times New Roman" w:hAnsi="Times New Roman" w:cs="Times New Roman"/>
          <w:b/>
          <w:bCs/>
          <w:sz w:val="28"/>
          <w:szCs w:val="28"/>
        </w:rPr>
        <w:t>с</w:t>
      </w:r>
      <w:r w:rsidRPr="00ED4210">
        <w:rPr>
          <w:rFonts w:ascii="Times New Roman" w:hAnsi="Times New Roman" w:cs="Times New Roman"/>
          <w:b/>
          <w:bCs/>
          <w:sz w:val="28"/>
          <w:szCs w:val="28"/>
        </w:rPr>
        <w:t>смотрение жалобы должностные лица, которым может быть направл</w:t>
      </w:r>
      <w:r w:rsidRPr="00ED4210">
        <w:rPr>
          <w:rFonts w:ascii="Times New Roman" w:hAnsi="Times New Roman" w:cs="Times New Roman"/>
          <w:b/>
          <w:bCs/>
          <w:sz w:val="28"/>
          <w:szCs w:val="28"/>
        </w:rPr>
        <w:t>е</w:t>
      </w:r>
      <w:r w:rsidRPr="00ED4210">
        <w:rPr>
          <w:rFonts w:ascii="Times New Roman" w:hAnsi="Times New Roman" w:cs="Times New Roman"/>
          <w:b/>
          <w:bCs/>
          <w:sz w:val="28"/>
          <w:szCs w:val="28"/>
        </w:rPr>
        <w:t>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многофункци</w:t>
      </w:r>
      <w:r w:rsidRPr="00DA7344">
        <w:rPr>
          <w:rFonts w:ascii="Times New Roman" w:hAnsi="Times New Roman" w:cs="Times New Roman"/>
          <w:sz w:val="28"/>
          <w:szCs w:val="28"/>
        </w:rPr>
        <w:t>о</w:t>
      </w:r>
      <w:r w:rsidRPr="00DA7344">
        <w:rPr>
          <w:rFonts w:ascii="Times New Roman" w:hAnsi="Times New Roman" w:cs="Times New Roman"/>
          <w:sz w:val="28"/>
          <w:szCs w:val="28"/>
        </w:rPr>
        <w:t>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lastRenderedPageBreak/>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633D8"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F633D8">
        <w:rPr>
          <w:rFonts w:ascii="Times New Roman" w:hAnsi="Times New Roman" w:cs="Times New Roman"/>
          <w:sz w:val="28"/>
          <w:szCs w:val="28"/>
        </w:rPr>
        <w:t>р</w:t>
      </w:r>
      <w:r w:rsidRPr="00F633D8">
        <w:rPr>
          <w:rFonts w:ascii="Times New Roman" w:hAnsi="Times New Roman" w:cs="Times New Roman"/>
          <w:sz w:val="28"/>
          <w:szCs w:val="28"/>
        </w:rPr>
        <w:t>ственной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B3AE5" w:rsidRPr="00F633D8" w:rsidRDefault="00AB3AE5"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 xml:space="preserve">6.2.Предоставление муниципальной услуги в  МФЦ осуществляется в соответствии с Федеральным законом от 27 июля 2010 года № 210-ФЗ «Об организации предоставления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государственных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и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муниципальных услуг»;</w:t>
      </w:r>
    </w:p>
    <w:p w:rsidR="00AB3AE5" w:rsidRPr="00F633D8" w:rsidRDefault="00AB3AE5"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w:t>
      </w:r>
      <w:r w:rsidRPr="00F633D8">
        <w:rPr>
          <w:rFonts w:ascii="Times New Roman" w:hAnsi="Times New Roman" w:cs="Times New Roman"/>
          <w:sz w:val="28"/>
          <w:szCs w:val="28"/>
        </w:rPr>
        <w:t>т</w:t>
      </w:r>
      <w:r w:rsidRPr="00F633D8">
        <w:rPr>
          <w:rFonts w:ascii="Times New Roman" w:hAnsi="Times New Roman" w:cs="Times New Roman"/>
          <w:sz w:val="28"/>
          <w:szCs w:val="28"/>
        </w:rPr>
        <w:t>ветствии соглашением о взаимодействии  между ОБУ «МФЦ» и Админ</w:t>
      </w:r>
      <w:r w:rsidRPr="00F633D8">
        <w:rPr>
          <w:rFonts w:ascii="Times New Roman" w:hAnsi="Times New Roman" w:cs="Times New Roman"/>
          <w:sz w:val="28"/>
          <w:szCs w:val="28"/>
        </w:rPr>
        <w:t>и</w:t>
      </w:r>
      <w:r w:rsidRPr="00F633D8">
        <w:rPr>
          <w:rFonts w:ascii="Times New Roman" w:hAnsi="Times New Roman" w:cs="Times New Roman"/>
          <w:sz w:val="28"/>
          <w:szCs w:val="28"/>
        </w:rPr>
        <w:t>страцией.</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eastAsia="Calibri" w:hAnsi="Times New Roman" w:cs="Times New Roman"/>
          <w:bCs/>
          <w:sz w:val="28"/>
          <w:szCs w:val="28"/>
          <w:lang w:eastAsia="en-US"/>
        </w:rPr>
        <w:t>При получении заявления  работник МФЦ</w:t>
      </w:r>
      <w:r w:rsidRPr="00F633D8">
        <w:rPr>
          <w:rFonts w:ascii="Times New Roman" w:eastAsia="Calibri" w:hAnsi="Times New Roman" w:cs="Times New Roman"/>
          <w:sz w:val="28"/>
          <w:szCs w:val="28"/>
          <w:lang w:eastAsia="en-US"/>
        </w:rPr>
        <w:t xml:space="preserve">: </w:t>
      </w:r>
      <w:r w:rsidRPr="00F633D8">
        <w:rPr>
          <w:rFonts w:ascii="Times New Roman" w:eastAsia="Calibri" w:hAnsi="Times New Roman" w:cs="Times New Roman"/>
          <w:bCs/>
          <w:sz w:val="28"/>
          <w:szCs w:val="28"/>
          <w:lang w:eastAsia="en-US"/>
        </w:rPr>
        <w:t xml:space="preserve"> </w:t>
      </w:r>
    </w:p>
    <w:p w:rsidR="00AB3AE5" w:rsidRPr="00F633D8" w:rsidRDefault="00AB3AE5" w:rsidP="00AB3AE5">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AE5" w:rsidRPr="00F633D8" w:rsidRDefault="00AB3AE5"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eastAsia="Calibri" w:hAnsi="Times New Roman" w:cs="Times New Roman"/>
          <w:sz w:val="28"/>
          <w:szCs w:val="28"/>
          <w:lang w:eastAsia="en-US"/>
        </w:rPr>
        <w:t xml:space="preserve"> отметка заявителя в Журнале</w:t>
      </w:r>
      <w:r w:rsidR="00845601">
        <w:rPr>
          <w:rFonts w:ascii="Times New Roman" w:eastAsia="Calibri" w:hAnsi="Times New Roman" w:cs="Times New Roman"/>
          <w:color w:val="00B050"/>
          <w:sz w:val="24"/>
          <w:szCs w:val="24"/>
          <w:lang w:eastAsia="en-US"/>
        </w:rPr>
        <w:t xml:space="preserve"> </w:t>
      </w:r>
      <w:r w:rsidRPr="00F633D8">
        <w:rPr>
          <w:rFonts w:ascii="Times New Roman" w:eastAsia="Calibri" w:hAnsi="Times New Roman" w:cs="Times New Roman"/>
          <w:sz w:val="28"/>
          <w:szCs w:val="28"/>
          <w:lang w:eastAsia="en-US"/>
        </w:rPr>
        <w:t>о получении экземпляра документа.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F961D5" w:rsidRPr="00845601" w:rsidRDefault="00AB3AE5" w:rsidP="00845601">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6.13.  Максимальный срок выполнения  административной процедуры соответствует срокам, указанным  в подразделе 2.4 настоящего </w:t>
      </w:r>
      <w:r w:rsidR="00845601">
        <w:rPr>
          <w:rFonts w:ascii="Times New Roman" w:hAnsi="Times New Roman" w:cs="Times New Roman"/>
          <w:sz w:val="28"/>
          <w:szCs w:val="28"/>
          <w:lang w:eastAsia="ar-SA"/>
        </w:rPr>
        <w:t>Административного регламента</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Pr="00845601" w:rsidRDefault="00D766D3" w:rsidP="00845601">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r w:rsidR="00845601" w:rsidRPr="00845601">
        <w:rPr>
          <w:rFonts w:ascii="Times New Roman" w:hAnsi="Times New Roman" w:cs="Times New Roman"/>
        </w:rPr>
        <w:t>«Предоставление земельных участков, нах</w:t>
      </w:r>
      <w:r w:rsidR="00845601" w:rsidRPr="00845601">
        <w:rPr>
          <w:rFonts w:ascii="Times New Roman" w:hAnsi="Times New Roman" w:cs="Times New Roman"/>
        </w:rPr>
        <w:t>о</w:t>
      </w:r>
      <w:r w:rsidR="00845601" w:rsidRPr="00845601">
        <w:rPr>
          <w:rFonts w:ascii="Times New Roman" w:hAnsi="Times New Roman" w:cs="Times New Roman"/>
        </w:rPr>
        <w:t>дящихся в муниципальной собственности, расположенных  на территории сельского п</w:t>
      </w:r>
      <w:r w:rsidR="00845601" w:rsidRPr="00845601">
        <w:rPr>
          <w:rFonts w:ascii="Times New Roman" w:hAnsi="Times New Roman" w:cs="Times New Roman"/>
        </w:rPr>
        <w:t>о</w:t>
      </w:r>
      <w:r w:rsidR="00845601" w:rsidRPr="00845601">
        <w:rPr>
          <w:rFonts w:ascii="Times New Roman" w:hAnsi="Times New Roman" w:cs="Times New Roman"/>
        </w:rPr>
        <w:t>селения, гражданам для индивидуального ж</w:t>
      </w:r>
      <w:r w:rsidR="00845601" w:rsidRPr="00845601">
        <w:rPr>
          <w:rFonts w:ascii="Times New Roman" w:hAnsi="Times New Roman" w:cs="Times New Roman"/>
        </w:rPr>
        <w:t>и</w:t>
      </w:r>
      <w:r w:rsidR="00845601" w:rsidRPr="00845601">
        <w:rPr>
          <w:rFonts w:ascii="Times New Roman" w:hAnsi="Times New Roman" w:cs="Times New Roman"/>
        </w:rPr>
        <w:t>лищного строительства, ведения личного по</w:t>
      </w:r>
      <w:r w:rsidR="00845601" w:rsidRPr="00845601">
        <w:rPr>
          <w:rFonts w:ascii="Times New Roman" w:hAnsi="Times New Roman" w:cs="Times New Roman"/>
        </w:rPr>
        <w:t>д</w:t>
      </w:r>
      <w:r w:rsidR="00845601" w:rsidRPr="00845601">
        <w:rPr>
          <w:rFonts w:ascii="Times New Roman" w:hAnsi="Times New Roman" w:cs="Times New Roman"/>
        </w:rPr>
        <w:t>собного хозяйства в границах населенного пункта, садоводства,  дачного хозяйства,  гражданам и крестьянским (фермерским) х</w:t>
      </w:r>
      <w:r w:rsidR="00845601" w:rsidRPr="00845601">
        <w:rPr>
          <w:rFonts w:ascii="Times New Roman" w:hAnsi="Times New Roman" w:cs="Times New Roman"/>
        </w:rPr>
        <w:t>о</w:t>
      </w:r>
      <w:r w:rsidR="00845601" w:rsidRPr="00845601">
        <w:rPr>
          <w:rFonts w:ascii="Times New Roman" w:hAnsi="Times New Roman" w:cs="Times New Roman"/>
        </w:rPr>
        <w:t>зяйствам для осуществления крестьянским (фермерским) хозяйством его деятельности»</w:t>
      </w: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w:t>
      </w:r>
      <w:r w:rsidRPr="00430311">
        <w:rPr>
          <w:rFonts w:ascii="Courier New" w:hAnsi="Courier New" w:cs="Courier New"/>
          <w:sz w:val="20"/>
          <w:szCs w:val="20"/>
        </w:rPr>
        <w:t>е</w:t>
      </w:r>
      <w:r w:rsidRPr="00430311">
        <w:rPr>
          <w:rFonts w:ascii="Courier New" w:hAnsi="Courier New" w:cs="Courier New"/>
          <w:sz w:val="20"/>
          <w:szCs w:val="20"/>
        </w:rPr>
        <w:t>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8"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F961D5" w:rsidRDefault="00F961D5" w:rsidP="00845601">
      <w:pPr>
        <w:suppressAutoHyphens/>
        <w:spacing w:after="0" w:line="240" w:lineRule="auto"/>
        <w:ind w:left="4253"/>
        <w:jc w:val="center"/>
        <w:rPr>
          <w:rFonts w:ascii="Times New Roman" w:hAnsi="Times New Roman" w:cs="Times New Roman"/>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845601" w:rsidRPr="00845601">
        <w:rPr>
          <w:rFonts w:ascii="Times New Roman" w:hAnsi="Times New Roman" w:cs="Times New Roman"/>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45601" w:rsidRDefault="00845601" w:rsidP="00845601">
      <w:pPr>
        <w:suppressAutoHyphens/>
        <w:spacing w:after="0" w:line="240" w:lineRule="auto"/>
        <w:ind w:left="4253"/>
        <w:jc w:val="center"/>
        <w:rPr>
          <w:rFonts w:ascii="Times New Roman" w:hAnsi="Times New Roman" w:cs="Times New Roman"/>
        </w:rPr>
      </w:pPr>
    </w:p>
    <w:p w:rsidR="00845601" w:rsidRPr="00845601" w:rsidRDefault="00845601" w:rsidP="00845601">
      <w:pPr>
        <w:suppressAutoHyphens/>
        <w:spacing w:after="0" w:line="240" w:lineRule="auto"/>
        <w:ind w:left="4253"/>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w:t>
      </w:r>
      <w:r w:rsidRPr="00A93EEE">
        <w:rPr>
          <w:rFonts w:ascii="Courier New" w:hAnsi="Courier New" w:cs="Courier New"/>
          <w:sz w:val="16"/>
          <w:szCs w:val="16"/>
        </w:rPr>
        <w:t>е</w:t>
      </w:r>
      <w:r w:rsidRPr="00A93EEE">
        <w:rPr>
          <w:rFonts w:ascii="Courier New" w:hAnsi="Courier New" w:cs="Courier New"/>
          <w:sz w:val="16"/>
          <w:szCs w:val="16"/>
        </w:rPr>
        <w:t>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w:t>
      </w:r>
      <w:r w:rsidRPr="00430311">
        <w:rPr>
          <w:rFonts w:ascii="Courier New" w:hAnsi="Courier New" w:cs="Courier New"/>
          <w:sz w:val="20"/>
          <w:szCs w:val="20"/>
        </w:rPr>
        <w:t>е</w:t>
      </w:r>
      <w:r w:rsidRPr="00430311">
        <w:rPr>
          <w:rFonts w:ascii="Courier New" w:hAnsi="Courier New" w:cs="Courier New"/>
          <w:sz w:val="20"/>
          <w:szCs w:val="20"/>
        </w:rPr>
        <w:t>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845601" w:rsidRDefault="00456C26" w:rsidP="00845601">
      <w:pPr>
        <w:suppressAutoHyphens/>
        <w:spacing w:after="0" w:line="240" w:lineRule="auto"/>
        <w:ind w:left="4253"/>
        <w:jc w:val="center"/>
        <w:rPr>
          <w:rFonts w:ascii="Times New Roman" w:hAnsi="Times New Roman" w:cs="Times New Roman"/>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845601" w:rsidRPr="00845601">
        <w:rPr>
          <w:rFonts w:ascii="Times New Roman" w:hAnsi="Times New Roman" w:cs="Times New Roman"/>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lastRenderedPageBreak/>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w:t>
      </w:r>
      <w:r w:rsidRPr="00430311">
        <w:rPr>
          <w:rFonts w:ascii="Courier New" w:hAnsi="Courier New" w:cs="Courier New"/>
          <w:sz w:val="20"/>
          <w:szCs w:val="20"/>
        </w:rPr>
        <w:t>е</w:t>
      </w:r>
      <w:r w:rsidRPr="00430311">
        <w:rPr>
          <w:rFonts w:ascii="Courier New" w:hAnsi="Courier New" w:cs="Courier New"/>
          <w:sz w:val="20"/>
          <w:szCs w:val="20"/>
        </w:rPr>
        <w:t>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bookmarkStart w:id="3" w:name="_GoBack"/>
      <w:bookmarkEnd w:id="3"/>
    </w:p>
    <w:sectPr w:rsidR="0043311C" w:rsidSect="00845601">
      <w:headerReference w:type="default" r:id="rId61"/>
      <w:footerReference w:type="default" r:id="rId62"/>
      <w:pgSz w:w="11906" w:h="16838"/>
      <w:pgMar w:top="1134" w:right="1133"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25" w:rsidRDefault="00D34025" w:rsidP="00C14FF5">
      <w:pPr>
        <w:spacing w:after="0" w:line="240" w:lineRule="auto"/>
      </w:pPr>
      <w:r>
        <w:separator/>
      </w:r>
    </w:p>
  </w:endnote>
  <w:endnote w:type="continuationSeparator" w:id="0">
    <w:p w:rsidR="00D34025" w:rsidRDefault="00D34025"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56" w:rsidRDefault="00631756"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25" w:rsidRDefault="00D34025" w:rsidP="00C14FF5">
      <w:pPr>
        <w:spacing w:after="0" w:line="240" w:lineRule="auto"/>
      </w:pPr>
      <w:r>
        <w:separator/>
      </w:r>
    </w:p>
  </w:footnote>
  <w:footnote w:type="continuationSeparator" w:id="0">
    <w:p w:rsidR="00D34025" w:rsidRDefault="00D34025"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56" w:rsidRDefault="00631756">
    <w:pPr>
      <w:pStyle w:val="a8"/>
      <w:jc w:val="center"/>
    </w:pPr>
    <w:r>
      <w:fldChar w:fldCharType="begin"/>
    </w:r>
    <w:r>
      <w:instrText>PAGE   \* MERGEFORMAT</w:instrText>
    </w:r>
    <w:r>
      <w:fldChar w:fldCharType="separate"/>
    </w:r>
    <w:r w:rsidR="00845601">
      <w:rPr>
        <w:noProof/>
      </w:rPr>
      <w:t>48</w:t>
    </w:r>
    <w:r>
      <w:rPr>
        <w:noProof/>
      </w:rPr>
      <w:fldChar w:fldCharType="end"/>
    </w:r>
  </w:p>
  <w:p w:rsidR="00631756" w:rsidRDefault="006317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601"/>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4025"/>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6;&#1080;&#1095;&#1085;&#1103;&#1085;&#1089;&#1082;&#1080;&#1081;-&#1089;&#1077;&#1083;&#1100;&#1089;&#1086;&#1074;&#1077;&#1090;.&#1088;&#1092;"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gosuslugi.ru" TargetMode="External"/><Relationship Id="rId61" Type="http://schemas.openxmlformats.org/officeDocument/2006/relationships/header" Target="header1.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theme" Target="theme/theme1.xml"/><Relationship Id="rId8" Type="http://schemas.openxmlformats.org/officeDocument/2006/relationships/hyperlink" Target="http://_________________" TargetMode="External"/><Relationship Id="rId51" Type="http://schemas.openxmlformats.org/officeDocument/2006/relationships/hyperlink" Target="consultantplus://offline/ref=9A37DE814D0E373DDB8C77FC4AD0E699E456927B41328CAB07003580C56D1B22365068C116m3b8M" TargetMode="External"/><Relationship Id="rId3" Type="http://schemas.microsoft.com/office/2007/relationships/stylesWithEffects" Target="stylesWithEffect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48</Pages>
  <Words>17981</Words>
  <Characters>102494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cp:lastModifiedBy>
  <cp:revision>27</cp:revision>
  <cp:lastPrinted>2016-01-28T12:32:00Z</cp:lastPrinted>
  <dcterms:created xsi:type="dcterms:W3CDTF">2018-05-25T06:02:00Z</dcterms:created>
  <dcterms:modified xsi:type="dcterms:W3CDTF">2018-12-12T06:00:00Z</dcterms:modified>
</cp:coreProperties>
</file>