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3D1DA3" w:rsidRPr="004E537B" w:rsidTr="00F87009">
        <w:tc>
          <w:tcPr>
            <w:tcW w:w="4266" w:type="dxa"/>
          </w:tcPr>
          <w:p w:rsidR="003D1DA3" w:rsidRPr="004E537B" w:rsidRDefault="003D1DA3" w:rsidP="00F8700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3D1DA3" w:rsidRPr="00D25087" w:rsidRDefault="003D1DA3" w:rsidP="003D1DA3">
            <w:pPr>
              <w:shd w:val="clear" w:color="auto" w:fill="FFFFFF"/>
              <w:spacing w:after="375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kern w:val="36"/>
                <w:sz w:val="28"/>
                <w:szCs w:val="28"/>
                <w:lang w:eastAsia="ru-RU"/>
              </w:rPr>
            </w:pPr>
            <w:r w:rsidRPr="00D25087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kern w:val="36"/>
                <w:sz w:val="28"/>
                <w:szCs w:val="28"/>
                <w:lang w:eastAsia="ru-RU"/>
              </w:rPr>
              <w:t>В Курской области 70</w:t>
            </w:r>
            <w:r w:rsidRPr="003D1DA3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kern w:val="36"/>
                <w:sz w:val="28"/>
                <w:szCs w:val="28"/>
                <w:lang w:eastAsia="ru-RU"/>
              </w:rPr>
              <w:t>% заявлений на регистрацию ДДУ подаются</w:t>
            </w:r>
          </w:p>
          <w:p w:rsidR="003D1DA3" w:rsidRPr="003D1DA3" w:rsidRDefault="003D1DA3" w:rsidP="003D1DA3">
            <w:pPr>
              <w:shd w:val="clear" w:color="auto" w:fill="FFFFFF"/>
              <w:spacing w:after="375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kern w:val="36"/>
                <w:sz w:val="28"/>
                <w:szCs w:val="28"/>
                <w:lang w:eastAsia="ru-RU"/>
              </w:rPr>
            </w:pPr>
            <w:r w:rsidRPr="003D1DA3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kern w:val="36"/>
                <w:sz w:val="28"/>
                <w:szCs w:val="28"/>
                <w:lang w:eastAsia="ru-RU"/>
              </w:rPr>
              <w:t xml:space="preserve"> в электронном виде</w:t>
            </w:r>
          </w:p>
          <w:p w:rsidR="003D1DA3" w:rsidRPr="004E537B" w:rsidRDefault="003D1DA3" w:rsidP="00F87009">
            <w:pPr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3D1DA3" w:rsidRPr="003D1DA3" w:rsidRDefault="003D1DA3" w:rsidP="003D1D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DA3" w:rsidRPr="003D1DA3" w:rsidRDefault="003D1DA3" w:rsidP="003D1D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DA3" w:rsidRPr="003D1DA3" w:rsidRDefault="003D1DA3" w:rsidP="003D1D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D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3219" w:rsidRPr="003D1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поступивших заявлений о регистрации </w:t>
      </w:r>
      <w:r w:rsidRPr="003D1DA3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договоров участия в долевом строительстве (</w:t>
      </w:r>
      <w:r w:rsidR="003E3219" w:rsidRPr="003D1DA3">
        <w:rPr>
          <w:rFonts w:ascii="Times New Roman" w:hAnsi="Times New Roman" w:cs="Times New Roman"/>
          <w:color w:val="000000" w:themeColor="text1"/>
          <w:sz w:val="28"/>
          <w:szCs w:val="28"/>
        </w:rPr>
        <w:t>ДДУ</w:t>
      </w:r>
      <w:r w:rsidRPr="003D1D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E3219" w:rsidRPr="003D1DA3">
        <w:rPr>
          <w:rFonts w:ascii="Times New Roman" w:hAnsi="Times New Roman" w:cs="Times New Roman"/>
          <w:color w:val="000000" w:themeColor="text1"/>
          <w:sz w:val="28"/>
          <w:szCs w:val="28"/>
        </w:rPr>
        <w:t>  в электронном в</w:t>
      </w:r>
      <w:r w:rsidRPr="003D1DA3">
        <w:rPr>
          <w:rFonts w:ascii="Times New Roman" w:hAnsi="Times New Roman" w:cs="Times New Roman"/>
          <w:color w:val="000000" w:themeColor="text1"/>
          <w:sz w:val="28"/>
          <w:szCs w:val="28"/>
        </w:rPr>
        <w:t>иде в ноябре 2021 составила 70</w:t>
      </w:r>
      <w:r w:rsidR="003E3219" w:rsidRPr="003D1DA3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количества поступивших заявлений о регистрации ДДУ, что 16,5% больше чем в октябре 2021 (</w:t>
      </w:r>
      <w:r w:rsidRPr="003D1DA3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3E3219" w:rsidRPr="003D1DA3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3D1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1DA3" w:rsidRPr="003D1DA3" w:rsidRDefault="003D1DA3" w:rsidP="003D1D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DA3" w:rsidRPr="003D1DA3" w:rsidRDefault="003D1DA3" w:rsidP="003D1DA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DA3">
        <w:rPr>
          <w:shd w:val="clear" w:color="auto" w:fill="FFFFFF"/>
        </w:rPr>
        <w:tab/>
      </w:r>
      <w:proofErr w:type="spellStart"/>
      <w:r w:rsidRPr="003D1DA3">
        <w:rPr>
          <w:rFonts w:ascii="Times New Roman" w:hAnsi="Times New Roman" w:cs="Times New Roman"/>
          <w:sz w:val="28"/>
          <w:szCs w:val="28"/>
          <w:shd w:val="clear" w:color="auto" w:fill="FFFFFF"/>
        </w:rPr>
        <w:t>Замруководителя</w:t>
      </w:r>
      <w:proofErr w:type="spellEnd"/>
      <w:r w:rsidRPr="003D1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3D1DA3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3D1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Курской области </w:t>
      </w:r>
      <w:r w:rsidR="00F46190">
        <w:rPr>
          <w:rFonts w:ascii="Times New Roman" w:hAnsi="Times New Roman" w:cs="Times New Roman"/>
          <w:sz w:val="28"/>
          <w:szCs w:val="28"/>
          <w:shd w:val="clear" w:color="auto" w:fill="FFFFFF"/>
        </w:rPr>
        <w:t>Анна Стрекалова</w:t>
      </w:r>
      <w:r w:rsidR="002C1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1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напоминает о том, что заявление и документы, поданные на регистрацию договоров участия в долевом строительстве в электронном виде, подлежат регистрации в течение трех рабочих дней, следующих за днем поступления документов в управление </w:t>
      </w:r>
      <w:proofErr w:type="spellStart"/>
      <w:r w:rsidRPr="003D1DA3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3D1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Курской области. </w:t>
      </w:r>
    </w:p>
    <w:p w:rsidR="009257E9" w:rsidRDefault="009257E9" w:rsidP="003D1D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087" w:rsidRDefault="00D25087" w:rsidP="003D1D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087" w:rsidRPr="00BA6D97" w:rsidRDefault="00D25087" w:rsidP="00D2508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</w:p>
    <w:p w:rsidR="00D25087" w:rsidRPr="00D25087" w:rsidRDefault="00D25087" w:rsidP="00D2508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D25087" w:rsidRPr="00D25087" w:rsidRDefault="00D25087" w:rsidP="00D2508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D25087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D25087" w:rsidRPr="00D25087" w:rsidRDefault="00D25087" w:rsidP="00D2508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D25087" w:rsidRPr="00D25087" w:rsidRDefault="00D25087" w:rsidP="00D2508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5087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>.: 8 (919) 213-05-38</w:t>
      </w:r>
    </w:p>
    <w:p w:rsidR="00D25087" w:rsidRPr="00D25087" w:rsidRDefault="009E5A0D" w:rsidP="00D2508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D25087" w:rsidRPr="00D25087">
          <w:rPr>
            <w:rStyle w:val="a6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D25087" w:rsidRPr="00D25087" w:rsidRDefault="00D25087" w:rsidP="00D250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Мы в </w:t>
      </w:r>
      <w:proofErr w:type="spellStart"/>
      <w:r w:rsidRPr="00D25087">
        <w:rPr>
          <w:rFonts w:ascii="Times New Roman" w:hAnsi="Times New Roman" w:cs="Times New Roman"/>
          <w:sz w:val="20"/>
          <w:szCs w:val="20"/>
          <w:lang w:val="en-US"/>
        </w:rPr>
        <w:t>Instagram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D2508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https://www.instagram.com/rosreestr46/</w:t>
        </w:r>
      </w:hyperlink>
    </w:p>
    <w:p w:rsidR="00D25087" w:rsidRPr="00D25087" w:rsidRDefault="00D25087" w:rsidP="003D1D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5087" w:rsidRPr="00D25087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219"/>
    <w:rsid w:val="002C1EE2"/>
    <w:rsid w:val="003D1DA3"/>
    <w:rsid w:val="003E3219"/>
    <w:rsid w:val="009257E9"/>
    <w:rsid w:val="009E5A0D"/>
    <w:rsid w:val="00C34935"/>
    <w:rsid w:val="00D25087"/>
    <w:rsid w:val="00F4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19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D1D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DA3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DA3"/>
    <w:rPr>
      <w:rFonts w:ascii="Tahoma" w:hAnsi="Tahoma" w:cs="Tahoma"/>
      <w:color w:val="auto"/>
      <w:spacing w:val="0"/>
      <w:sz w:val="16"/>
      <w:szCs w:val="16"/>
    </w:rPr>
  </w:style>
  <w:style w:type="paragraph" w:styleId="a5">
    <w:name w:val="No Spacing"/>
    <w:uiPriority w:val="1"/>
    <w:qFormat/>
    <w:rsid w:val="003D1DA3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6">
    <w:name w:val="Hyperlink"/>
    <w:basedOn w:val="a0"/>
    <w:uiPriority w:val="99"/>
    <w:unhideWhenUsed/>
    <w:rsid w:val="00D250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2021-12-13T10:47:00Z</cp:lastPrinted>
  <dcterms:created xsi:type="dcterms:W3CDTF">2021-12-13T06:06:00Z</dcterms:created>
  <dcterms:modified xsi:type="dcterms:W3CDTF">2021-12-13T10:49:00Z</dcterms:modified>
</cp:coreProperties>
</file>